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A920" w14:textId="6F876F6C" w:rsidR="00C94086" w:rsidRDefault="00C94086" w:rsidP="005267A9">
      <w:pPr>
        <w:spacing w:after="0" w:line="240" w:lineRule="auto"/>
        <w:ind w:firstLine="709"/>
        <w:rPr>
          <w:rFonts w:ascii="Times New Roman" w:hAnsi="Times New Roman" w:cs="Times New Roman"/>
          <w:sz w:val="24"/>
          <w:szCs w:val="24"/>
        </w:rPr>
      </w:pPr>
      <w:r w:rsidRPr="00B0598C">
        <w:rPr>
          <w:rFonts w:ascii="Times New Roman" w:hAnsi="Times New Roman" w:cs="Times New Roman"/>
          <w:sz w:val="24"/>
          <w:szCs w:val="24"/>
        </w:rPr>
        <w:t>УДК</w:t>
      </w:r>
      <w:r w:rsidR="00AC16AA" w:rsidRPr="00B0598C">
        <w:rPr>
          <w:rFonts w:ascii="Times New Roman" w:hAnsi="Times New Roman" w:cs="Times New Roman"/>
          <w:sz w:val="24"/>
          <w:szCs w:val="24"/>
        </w:rPr>
        <w:t xml:space="preserve"> </w:t>
      </w:r>
      <w:hyperlink r:id="rId8" w:history="1">
        <w:r w:rsidR="00AC16AA" w:rsidRPr="00B0598C">
          <w:rPr>
            <w:rFonts w:ascii="Times New Roman" w:hAnsi="Times New Roman" w:cs="Times New Roman"/>
            <w:sz w:val="24"/>
            <w:szCs w:val="24"/>
          </w:rPr>
          <w:t>621.315.1</w:t>
        </w:r>
      </w:hyperlink>
    </w:p>
    <w:p w14:paraId="32623997" w14:textId="77777777" w:rsidR="0040419D" w:rsidRDefault="0040419D" w:rsidP="00170714">
      <w:pPr>
        <w:spacing w:after="0" w:line="240" w:lineRule="auto"/>
        <w:rPr>
          <w:rFonts w:ascii="Times New Roman" w:hAnsi="Times New Roman" w:cs="Times New Roman"/>
          <w:sz w:val="24"/>
          <w:szCs w:val="24"/>
        </w:rPr>
      </w:pPr>
    </w:p>
    <w:p w14:paraId="7D481671" w14:textId="137D6126" w:rsidR="0040419D" w:rsidRDefault="0040419D" w:rsidP="00404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 ХОМУТОВ, И.В. БЕЛИЦЫН, И.А. ПАВЛИЧЕНКО</w:t>
      </w:r>
    </w:p>
    <w:p w14:paraId="0B516A32" w14:textId="77777777" w:rsidR="0040419D" w:rsidRPr="00B0598C" w:rsidRDefault="0040419D" w:rsidP="0040419D">
      <w:pPr>
        <w:spacing w:after="0" w:line="240" w:lineRule="auto"/>
        <w:jc w:val="center"/>
        <w:rPr>
          <w:rFonts w:ascii="Times New Roman" w:hAnsi="Times New Roman" w:cs="Times New Roman"/>
          <w:sz w:val="24"/>
          <w:szCs w:val="24"/>
        </w:rPr>
      </w:pPr>
    </w:p>
    <w:p w14:paraId="7E177A72" w14:textId="77777777" w:rsidR="005267A9" w:rsidRDefault="00505359" w:rsidP="00170714">
      <w:pPr>
        <w:spacing w:after="0" w:line="240" w:lineRule="auto"/>
        <w:jc w:val="center"/>
        <w:rPr>
          <w:rFonts w:ascii="Times New Roman" w:hAnsi="Times New Roman" w:cs="Times New Roman"/>
          <w:b/>
          <w:sz w:val="28"/>
          <w:szCs w:val="24"/>
        </w:rPr>
      </w:pPr>
      <w:r w:rsidRPr="005267A9">
        <w:rPr>
          <w:rFonts w:ascii="Times New Roman" w:hAnsi="Times New Roman" w:cs="Times New Roman"/>
          <w:b/>
          <w:sz w:val="28"/>
          <w:szCs w:val="24"/>
        </w:rPr>
        <w:t xml:space="preserve">ИССЛЕДОВАНИЕ РЕЖИМА ВОЗДУШНОЙ ЛИНИИ </w:t>
      </w:r>
      <w:proofErr w:type="gramStart"/>
      <w:r w:rsidRPr="005267A9">
        <w:rPr>
          <w:rFonts w:ascii="Times New Roman" w:hAnsi="Times New Roman" w:cs="Times New Roman"/>
          <w:b/>
          <w:sz w:val="28"/>
          <w:szCs w:val="24"/>
        </w:rPr>
        <w:t>С</w:t>
      </w:r>
      <w:proofErr w:type="gramEnd"/>
      <w:r w:rsidRPr="005267A9">
        <w:rPr>
          <w:rFonts w:ascii="Times New Roman" w:hAnsi="Times New Roman" w:cs="Times New Roman"/>
          <w:b/>
          <w:sz w:val="28"/>
          <w:szCs w:val="24"/>
        </w:rPr>
        <w:t xml:space="preserve"> </w:t>
      </w:r>
    </w:p>
    <w:p w14:paraId="44A8CD10" w14:textId="77777777" w:rsidR="005267A9" w:rsidRDefault="00505359" w:rsidP="00170714">
      <w:pPr>
        <w:spacing w:after="0" w:line="240" w:lineRule="auto"/>
        <w:jc w:val="center"/>
        <w:rPr>
          <w:rFonts w:ascii="Times New Roman" w:hAnsi="Times New Roman" w:cs="Times New Roman"/>
          <w:b/>
          <w:sz w:val="28"/>
          <w:szCs w:val="24"/>
        </w:rPr>
      </w:pPr>
      <w:r w:rsidRPr="005267A9">
        <w:rPr>
          <w:rFonts w:ascii="Times New Roman" w:hAnsi="Times New Roman" w:cs="Times New Roman"/>
          <w:b/>
          <w:sz w:val="28"/>
          <w:szCs w:val="24"/>
        </w:rPr>
        <w:t>ИСПОЛЬЗОВАНИЕМ КОМПА</w:t>
      </w:r>
      <w:r w:rsidRPr="005267A9">
        <w:rPr>
          <w:rFonts w:ascii="Times New Roman" w:hAnsi="Times New Roman" w:cs="Times New Roman"/>
          <w:b/>
          <w:sz w:val="28"/>
          <w:szCs w:val="24"/>
        </w:rPr>
        <w:t>К</w:t>
      </w:r>
      <w:r w:rsidRPr="005267A9">
        <w:rPr>
          <w:rFonts w:ascii="Times New Roman" w:hAnsi="Times New Roman" w:cs="Times New Roman"/>
          <w:b/>
          <w:sz w:val="28"/>
          <w:szCs w:val="24"/>
        </w:rPr>
        <w:t>ТИРОВА</w:t>
      </w:r>
      <w:r w:rsidR="000A4F40" w:rsidRPr="005267A9">
        <w:rPr>
          <w:rFonts w:ascii="Times New Roman" w:hAnsi="Times New Roman" w:cs="Times New Roman"/>
          <w:b/>
          <w:sz w:val="28"/>
          <w:szCs w:val="24"/>
        </w:rPr>
        <w:t xml:space="preserve">ННЫХ И </w:t>
      </w:r>
    </w:p>
    <w:p w14:paraId="3D9ABF53" w14:textId="2EEB84D5" w:rsidR="00BD28B1" w:rsidRPr="005267A9" w:rsidRDefault="000A4F40" w:rsidP="00170714">
      <w:pPr>
        <w:spacing w:after="0" w:line="240" w:lineRule="auto"/>
        <w:jc w:val="center"/>
        <w:rPr>
          <w:rFonts w:ascii="Times New Roman" w:hAnsi="Times New Roman" w:cs="Times New Roman"/>
          <w:b/>
          <w:sz w:val="28"/>
          <w:szCs w:val="24"/>
        </w:rPr>
      </w:pPr>
      <w:r w:rsidRPr="005267A9">
        <w:rPr>
          <w:rFonts w:ascii="Times New Roman" w:hAnsi="Times New Roman" w:cs="Times New Roman"/>
          <w:b/>
          <w:sz w:val="28"/>
          <w:szCs w:val="24"/>
        </w:rPr>
        <w:t>ВЫСОКОТМЕПЕРАТУРНЫХ ПРОВОДОВ</w:t>
      </w:r>
    </w:p>
    <w:p w14:paraId="7087AB8D" w14:textId="77777777" w:rsidR="00170714" w:rsidRPr="00170714" w:rsidRDefault="00170714" w:rsidP="00170714">
      <w:pPr>
        <w:spacing w:after="0" w:line="240" w:lineRule="auto"/>
        <w:jc w:val="center"/>
        <w:rPr>
          <w:rFonts w:ascii="Times New Roman" w:hAnsi="Times New Roman" w:cs="Times New Roman"/>
          <w:b/>
          <w:sz w:val="24"/>
          <w:szCs w:val="24"/>
        </w:rPr>
      </w:pPr>
    </w:p>
    <w:p w14:paraId="31D6EE30" w14:textId="30599989" w:rsidR="003C2E36" w:rsidRPr="00170714" w:rsidRDefault="0040419D" w:rsidP="0050008C">
      <w:pPr>
        <w:spacing w:after="0" w:line="240" w:lineRule="auto"/>
        <w:ind w:firstLine="720"/>
        <w:jc w:val="both"/>
        <w:rPr>
          <w:rFonts w:ascii="Times New Roman" w:hAnsi="Times New Roman" w:cs="Times New Roman"/>
          <w:sz w:val="20"/>
          <w:szCs w:val="20"/>
        </w:rPr>
      </w:pPr>
      <w:r w:rsidRPr="0040419D">
        <w:rPr>
          <w:rFonts w:ascii="Times New Roman" w:hAnsi="Times New Roman" w:cs="Times New Roman"/>
          <w:b/>
          <w:sz w:val="20"/>
          <w:szCs w:val="20"/>
        </w:rPr>
        <w:t>Аннотация.</w:t>
      </w:r>
      <w:r>
        <w:rPr>
          <w:rFonts w:ascii="Times New Roman" w:hAnsi="Times New Roman" w:cs="Times New Roman"/>
          <w:sz w:val="20"/>
          <w:szCs w:val="20"/>
        </w:rPr>
        <w:t xml:space="preserve"> </w:t>
      </w:r>
      <w:r w:rsidR="004A6C39" w:rsidRPr="0040419D">
        <w:rPr>
          <w:rFonts w:ascii="Times New Roman" w:hAnsi="Times New Roman" w:cs="Times New Roman"/>
          <w:i/>
          <w:sz w:val="20"/>
          <w:szCs w:val="20"/>
        </w:rPr>
        <w:t xml:space="preserve">В </w:t>
      </w:r>
      <w:r w:rsidRPr="0040419D">
        <w:rPr>
          <w:rFonts w:ascii="Times New Roman" w:hAnsi="Times New Roman" w:cs="Times New Roman"/>
          <w:i/>
          <w:sz w:val="20"/>
          <w:szCs w:val="20"/>
        </w:rPr>
        <w:t>статье</w:t>
      </w:r>
      <w:r w:rsidR="004A6C39" w:rsidRPr="0040419D">
        <w:rPr>
          <w:rFonts w:ascii="Times New Roman" w:hAnsi="Times New Roman" w:cs="Times New Roman"/>
          <w:i/>
          <w:sz w:val="20"/>
          <w:szCs w:val="20"/>
        </w:rPr>
        <w:t xml:space="preserve"> рассмотрены режимы воздушной линии </w:t>
      </w:r>
      <w:r w:rsidR="00B0598C" w:rsidRPr="0040419D">
        <w:rPr>
          <w:rFonts w:ascii="Times New Roman" w:hAnsi="Times New Roman" w:cs="Times New Roman"/>
          <w:i/>
          <w:sz w:val="20"/>
          <w:szCs w:val="20"/>
        </w:rPr>
        <w:t>электропередачи</w:t>
      </w:r>
      <w:r w:rsidR="00A3465C" w:rsidRPr="0040419D">
        <w:rPr>
          <w:rFonts w:ascii="Times New Roman" w:hAnsi="Times New Roman" w:cs="Times New Roman"/>
          <w:i/>
          <w:sz w:val="20"/>
          <w:szCs w:val="20"/>
        </w:rPr>
        <w:t xml:space="preserve"> напряжением 110 </w:t>
      </w:r>
      <w:proofErr w:type="spellStart"/>
      <w:r w:rsidR="00A3465C" w:rsidRPr="0040419D">
        <w:rPr>
          <w:rFonts w:ascii="Times New Roman" w:hAnsi="Times New Roman" w:cs="Times New Roman"/>
          <w:i/>
          <w:sz w:val="20"/>
          <w:szCs w:val="20"/>
        </w:rPr>
        <w:t>кВ</w:t>
      </w:r>
      <w:proofErr w:type="spellEnd"/>
      <w:r w:rsidR="00D51E99" w:rsidRPr="0040419D">
        <w:rPr>
          <w:rFonts w:ascii="Times New Roman" w:hAnsi="Times New Roman" w:cs="Times New Roman"/>
          <w:i/>
          <w:sz w:val="20"/>
          <w:szCs w:val="20"/>
        </w:rPr>
        <w:t xml:space="preserve"> с использование проводов нового поколения</w:t>
      </w:r>
      <w:r w:rsidR="00FD278B" w:rsidRPr="0040419D">
        <w:rPr>
          <w:rFonts w:ascii="Times New Roman" w:hAnsi="Times New Roman" w:cs="Times New Roman"/>
          <w:i/>
          <w:sz w:val="20"/>
          <w:szCs w:val="20"/>
        </w:rPr>
        <w:t xml:space="preserve">: </w:t>
      </w:r>
      <w:proofErr w:type="spellStart"/>
      <w:r w:rsidR="00FD278B" w:rsidRPr="0040419D">
        <w:rPr>
          <w:rFonts w:ascii="Times New Roman" w:hAnsi="Times New Roman" w:cs="Times New Roman"/>
          <w:i/>
          <w:sz w:val="20"/>
          <w:szCs w:val="20"/>
        </w:rPr>
        <w:t>компактированных</w:t>
      </w:r>
      <w:proofErr w:type="spellEnd"/>
      <w:r w:rsidR="00FD278B" w:rsidRPr="0040419D">
        <w:rPr>
          <w:rFonts w:ascii="Times New Roman" w:hAnsi="Times New Roman" w:cs="Times New Roman"/>
          <w:i/>
          <w:sz w:val="20"/>
          <w:szCs w:val="20"/>
        </w:rPr>
        <w:t xml:space="preserve"> и высокотемпературных. </w:t>
      </w:r>
      <w:r w:rsidR="00CC2318" w:rsidRPr="0040419D">
        <w:rPr>
          <w:rFonts w:ascii="Times New Roman" w:hAnsi="Times New Roman" w:cs="Times New Roman"/>
          <w:i/>
          <w:sz w:val="20"/>
          <w:szCs w:val="20"/>
        </w:rPr>
        <w:t>Построены графики з</w:t>
      </w:r>
      <w:r w:rsidR="00CC2318" w:rsidRPr="0040419D">
        <w:rPr>
          <w:rFonts w:ascii="Times New Roman" w:hAnsi="Times New Roman" w:cs="Times New Roman"/>
          <w:i/>
          <w:sz w:val="20"/>
          <w:szCs w:val="20"/>
        </w:rPr>
        <w:t>а</w:t>
      </w:r>
      <w:r w:rsidR="00CC2318" w:rsidRPr="0040419D">
        <w:rPr>
          <w:rFonts w:ascii="Times New Roman" w:hAnsi="Times New Roman" w:cs="Times New Roman"/>
          <w:i/>
          <w:sz w:val="20"/>
          <w:szCs w:val="20"/>
        </w:rPr>
        <w:t>висимости тока в линии от мощности нагрузки для различных марок проводов. Определено значение напряжения в конце линии в зависимости от мощности нагрузки. Получена функциональная зависимость затрат на соор</w:t>
      </w:r>
      <w:r w:rsidR="00CC2318" w:rsidRPr="0040419D">
        <w:rPr>
          <w:rFonts w:ascii="Times New Roman" w:hAnsi="Times New Roman" w:cs="Times New Roman"/>
          <w:i/>
          <w:sz w:val="20"/>
          <w:szCs w:val="20"/>
        </w:rPr>
        <w:t>у</w:t>
      </w:r>
      <w:r w:rsidR="00CC2318" w:rsidRPr="0040419D">
        <w:rPr>
          <w:rFonts w:ascii="Times New Roman" w:hAnsi="Times New Roman" w:cs="Times New Roman"/>
          <w:i/>
          <w:sz w:val="20"/>
          <w:szCs w:val="20"/>
        </w:rPr>
        <w:t>жение воздушной линии с учетом особенностей выс</w:t>
      </w:r>
      <w:r w:rsidR="00CC2318" w:rsidRPr="0040419D">
        <w:rPr>
          <w:rFonts w:ascii="Times New Roman" w:hAnsi="Times New Roman" w:cs="Times New Roman"/>
          <w:i/>
          <w:sz w:val="20"/>
          <w:szCs w:val="20"/>
        </w:rPr>
        <w:t>о</w:t>
      </w:r>
      <w:r w:rsidR="00CC2318" w:rsidRPr="0040419D">
        <w:rPr>
          <w:rFonts w:ascii="Times New Roman" w:hAnsi="Times New Roman" w:cs="Times New Roman"/>
          <w:i/>
          <w:sz w:val="20"/>
          <w:szCs w:val="20"/>
        </w:rPr>
        <w:t>котемпературных проводов.</w:t>
      </w:r>
      <w:r w:rsidR="00170714" w:rsidRPr="00170714">
        <w:rPr>
          <w:rFonts w:ascii="Times New Roman" w:hAnsi="Times New Roman" w:cs="Times New Roman"/>
          <w:sz w:val="20"/>
          <w:szCs w:val="20"/>
        </w:rPr>
        <w:t xml:space="preserve"> </w:t>
      </w:r>
    </w:p>
    <w:p w14:paraId="5AF9C5F1" w14:textId="5398D54E" w:rsidR="00AE70C5" w:rsidRPr="00170714" w:rsidRDefault="003C2E36" w:rsidP="0050008C">
      <w:pPr>
        <w:spacing w:after="0" w:line="240" w:lineRule="auto"/>
        <w:ind w:firstLine="720"/>
        <w:jc w:val="both"/>
        <w:rPr>
          <w:rFonts w:ascii="Times New Roman" w:hAnsi="Times New Roman" w:cs="Times New Roman"/>
          <w:sz w:val="20"/>
          <w:szCs w:val="20"/>
        </w:rPr>
      </w:pPr>
      <w:r w:rsidRPr="0040419D">
        <w:rPr>
          <w:rFonts w:ascii="Times New Roman" w:hAnsi="Times New Roman" w:cs="Times New Roman"/>
          <w:b/>
          <w:sz w:val="20"/>
          <w:szCs w:val="20"/>
        </w:rPr>
        <w:t>Ключевые слова:</w:t>
      </w:r>
      <w:r w:rsidR="00170714">
        <w:rPr>
          <w:rFonts w:ascii="Times New Roman" w:hAnsi="Times New Roman" w:cs="Times New Roman"/>
          <w:sz w:val="20"/>
          <w:szCs w:val="20"/>
        </w:rPr>
        <w:t xml:space="preserve"> </w:t>
      </w:r>
      <w:r w:rsidR="00170714" w:rsidRPr="0040419D">
        <w:rPr>
          <w:rFonts w:ascii="Times New Roman" w:hAnsi="Times New Roman" w:cs="Times New Roman"/>
          <w:i/>
          <w:sz w:val="20"/>
          <w:szCs w:val="20"/>
        </w:rPr>
        <w:t>р</w:t>
      </w:r>
      <w:r w:rsidR="00D2516F" w:rsidRPr="0040419D">
        <w:rPr>
          <w:rFonts w:ascii="Times New Roman" w:hAnsi="Times New Roman" w:cs="Times New Roman"/>
          <w:i/>
          <w:sz w:val="20"/>
          <w:szCs w:val="20"/>
        </w:rPr>
        <w:t xml:space="preserve">ежим линии, провода нового поколения, </w:t>
      </w:r>
      <w:r w:rsidR="00B0598C" w:rsidRPr="0040419D">
        <w:rPr>
          <w:rFonts w:ascii="Times New Roman" w:hAnsi="Times New Roman" w:cs="Times New Roman"/>
          <w:i/>
          <w:sz w:val="20"/>
          <w:szCs w:val="20"/>
        </w:rPr>
        <w:t>максимально допустимы ток</w:t>
      </w:r>
      <w:r w:rsidR="00D56672" w:rsidRPr="0040419D">
        <w:rPr>
          <w:rFonts w:ascii="Times New Roman" w:hAnsi="Times New Roman" w:cs="Times New Roman"/>
          <w:i/>
          <w:sz w:val="20"/>
          <w:szCs w:val="20"/>
        </w:rPr>
        <w:t xml:space="preserve">, </w:t>
      </w:r>
      <w:r w:rsidR="00B0598C" w:rsidRPr="0040419D">
        <w:rPr>
          <w:rFonts w:ascii="Times New Roman" w:hAnsi="Times New Roman" w:cs="Times New Roman"/>
          <w:i/>
          <w:sz w:val="20"/>
          <w:szCs w:val="20"/>
        </w:rPr>
        <w:t>напряжение</w:t>
      </w:r>
      <w:r w:rsidR="00D70C86" w:rsidRPr="0040419D">
        <w:rPr>
          <w:rFonts w:ascii="Times New Roman" w:hAnsi="Times New Roman" w:cs="Times New Roman"/>
          <w:i/>
          <w:sz w:val="20"/>
          <w:szCs w:val="20"/>
        </w:rPr>
        <w:t>, затраты</w:t>
      </w:r>
      <w:r w:rsidR="00D56672" w:rsidRPr="0040419D">
        <w:rPr>
          <w:rFonts w:ascii="Times New Roman" w:hAnsi="Times New Roman" w:cs="Times New Roman"/>
          <w:i/>
          <w:sz w:val="20"/>
          <w:szCs w:val="20"/>
        </w:rPr>
        <w:t>, воздушные линии</w:t>
      </w:r>
      <w:r w:rsidR="00D70C86" w:rsidRPr="0040419D">
        <w:rPr>
          <w:rFonts w:ascii="Times New Roman" w:hAnsi="Times New Roman" w:cs="Times New Roman"/>
          <w:i/>
          <w:sz w:val="20"/>
          <w:szCs w:val="20"/>
        </w:rPr>
        <w:t>.</w:t>
      </w:r>
    </w:p>
    <w:p w14:paraId="50D9F533" w14:textId="77777777" w:rsidR="003C2E36" w:rsidRPr="00B0598C" w:rsidRDefault="003C2E36" w:rsidP="007119FE">
      <w:pPr>
        <w:spacing w:after="0" w:line="240" w:lineRule="auto"/>
        <w:ind w:firstLine="709"/>
        <w:jc w:val="both"/>
        <w:rPr>
          <w:rFonts w:ascii="Times New Roman" w:hAnsi="Times New Roman" w:cs="Times New Roman"/>
          <w:b/>
          <w:bCs/>
          <w:sz w:val="24"/>
          <w:szCs w:val="24"/>
        </w:rPr>
      </w:pPr>
    </w:p>
    <w:p w14:paraId="7863D75C" w14:textId="1313DD08" w:rsidR="0040419D" w:rsidRPr="0040419D" w:rsidRDefault="0040419D" w:rsidP="0040419D">
      <w:pPr>
        <w:spacing w:after="0" w:line="240" w:lineRule="auto"/>
        <w:ind w:firstLine="709"/>
        <w:jc w:val="both"/>
        <w:rPr>
          <w:rFonts w:ascii="Times New Roman" w:hAnsi="Times New Roman" w:cs="Times New Roman"/>
          <w:b/>
          <w:sz w:val="24"/>
          <w:szCs w:val="24"/>
        </w:rPr>
      </w:pPr>
      <w:r w:rsidRPr="0040419D">
        <w:rPr>
          <w:rFonts w:ascii="Times New Roman" w:hAnsi="Times New Roman" w:cs="Times New Roman"/>
          <w:b/>
          <w:sz w:val="24"/>
          <w:szCs w:val="24"/>
        </w:rPr>
        <w:t>Введение</w:t>
      </w:r>
    </w:p>
    <w:p w14:paraId="4CC8CED8" w14:textId="60330B1F" w:rsidR="003C2E36" w:rsidRPr="00F36719" w:rsidRDefault="008B4BB0" w:rsidP="0040419D">
      <w:pPr>
        <w:spacing w:after="0" w:line="240" w:lineRule="auto"/>
        <w:ind w:firstLine="709"/>
        <w:jc w:val="both"/>
        <w:rPr>
          <w:rFonts w:ascii="Times New Roman" w:hAnsi="Times New Roman" w:cs="Times New Roman"/>
          <w:sz w:val="24"/>
          <w:szCs w:val="24"/>
        </w:rPr>
      </w:pPr>
      <w:r w:rsidRPr="00F36719">
        <w:rPr>
          <w:rFonts w:ascii="Times New Roman" w:hAnsi="Times New Roman" w:cs="Times New Roman"/>
          <w:sz w:val="24"/>
          <w:szCs w:val="24"/>
        </w:rPr>
        <w:t xml:space="preserve">На сегодняшний день всё большее распространение получают </w:t>
      </w:r>
      <w:r w:rsidR="00CC2318">
        <w:rPr>
          <w:rFonts w:ascii="Times New Roman" w:hAnsi="Times New Roman" w:cs="Times New Roman"/>
          <w:sz w:val="24"/>
          <w:szCs w:val="24"/>
        </w:rPr>
        <w:t>провода нового покол</w:t>
      </w:r>
      <w:r w:rsidR="00CC2318">
        <w:rPr>
          <w:rFonts w:ascii="Times New Roman" w:hAnsi="Times New Roman" w:cs="Times New Roman"/>
          <w:sz w:val="24"/>
          <w:szCs w:val="24"/>
        </w:rPr>
        <w:t>е</w:t>
      </w:r>
      <w:r w:rsidR="00CC2318">
        <w:rPr>
          <w:rFonts w:ascii="Times New Roman" w:hAnsi="Times New Roman" w:cs="Times New Roman"/>
          <w:sz w:val="24"/>
          <w:szCs w:val="24"/>
        </w:rPr>
        <w:t>ния (ПНП)</w:t>
      </w:r>
      <w:r w:rsidR="00A72746" w:rsidRPr="00F36719">
        <w:rPr>
          <w:rFonts w:ascii="Times New Roman" w:hAnsi="Times New Roman" w:cs="Times New Roman"/>
          <w:sz w:val="24"/>
          <w:szCs w:val="24"/>
        </w:rPr>
        <w:t>. Это вызвано не только</w:t>
      </w:r>
      <w:r w:rsidR="00E17AFE" w:rsidRPr="00F36719">
        <w:rPr>
          <w:rFonts w:ascii="Times New Roman" w:hAnsi="Times New Roman" w:cs="Times New Roman"/>
          <w:sz w:val="24"/>
          <w:szCs w:val="24"/>
        </w:rPr>
        <w:t xml:space="preserve"> технологическим развитием в области стр</w:t>
      </w:r>
      <w:r w:rsidR="00E17AFE" w:rsidRPr="00F36719">
        <w:rPr>
          <w:rFonts w:ascii="Times New Roman" w:hAnsi="Times New Roman" w:cs="Times New Roman"/>
          <w:sz w:val="24"/>
          <w:szCs w:val="24"/>
        </w:rPr>
        <w:t>о</w:t>
      </w:r>
      <w:r w:rsidR="00E17AFE" w:rsidRPr="00F36719">
        <w:rPr>
          <w:rFonts w:ascii="Times New Roman" w:hAnsi="Times New Roman" w:cs="Times New Roman"/>
          <w:sz w:val="24"/>
          <w:szCs w:val="24"/>
        </w:rPr>
        <w:t>ительства линий</w:t>
      </w:r>
      <w:r w:rsidR="007A0150" w:rsidRPr="00F36719">
        <w:rPr>
          <w:rFonts w:ascii="Times New Roman" w:hAnsi="Times New Roman" w:cs="Times New Roman"/>
          <w:sz w:val="24"/>
          <w:szCs w:val="24"/>
        </w:rPr>
        <w:t>, а именно</w:t>
      </w:r>
      <w:r w:rsidR="00A72746" w:rsidRPr="00F36719">
        <w:rPr>
          <w:rFonts w:ascii="Times New Roman" w:hAnsi="Times New Roman" w:cs="Times New Roman"/>
          <w:sz w:val="24"/>
          <w:szCs w:val="24"/>
        </w:rPr>
        <w:t xml:space="preserve"> появл</w:t>
      </w:r>
      <w:r w:rsidR="00E17AFE" w:rsidRPr="00F36719">
        <w:rPr>
          <w:rFonts w:ascii="Times New Roman" w:hAnsi="Times New Roman" w:cs="Times New Roman"/>
          <w:sz w:val="24"/>
          <w:szCs w:val="24"/>
        </w:rPr>
        <w:t xml:space="preserve">ением новых конструкций </w:t>
      </w:r>
      <w:r w:rsidR="007A0150" w:rsidRPr="00F36719">
        <w:rPr>
          <w:rFonts w:ascii="Times New Roman" w:hAnsi="Times New Roman" w:cs="Times New Roman"/>
          <w:sz w:val="24"/>
          <w:szCs w:val="24"/>
        </w:rPr>
        <w:t>проводов и использован</w:t>
      </w:r>
      <w:r w:rsidR="007A0150" w:rsidRPr="00F36719">
        <w:rPr>
          <w:rFonts w:ascii="Times New Roman" w:hAnsi="Times New Roman" w:cs="Times New Roman"/>
          <w:sz w:val="24"/>
          <w:szCs w:val="24"/>
        </w:rPr>
        <w:t>и</w:t>
      </w:r>
      <w:r w:rsidR="007A0150" w:rsidRPr="00F36719">
        <w:rPr>
          <w:rFonts w:ascii="Times New Roman" w:hAnsi="Times New Roman" w:cs="Times New Roman"/>
          <w:sz w:val="24"/>
          <w:szCs w:val="24"/>
        </w:rPr>
        <w:t>ем новых материалов, но и развитием нормативно-технической базы</w:t>
      </w:r>
      <w:r w:rsidR="008A34CB" w:rsidRPr="00F36719">
        <w:rPr>
          <w:rFonts w:ascii="Times New Roman" w:hAnsi="Times New Roman" w:cs="Times New Roman"/>
          <w:sz w:val="24"/>
          <w:szCs w:val="24"/>
        </w:rPr>
        <w:t>, позволяющей производить соответствующее техн</w:t>
      </w:r>
      <w:r w:rsidR="008A34CB" w:rsidRPr="00F36719">
        <w:rPr>
          <w:rFonts w:ascii="Times New Roman" w:hAnsi="Times New Roman" w:cs="Times New Roman"/>
          <w:sz w:val="24"/>
          <w:szCs w:val="24"/>
        </w:rPr>
        <w:t>и</w:t>
      </w:r>
      <w:r w:rsidR="008A34CB" w:rsidRPr="00F36719">
        <w:rPr>
          <w:rFonts w:ascii="Times New Roman" w:hAnsi="Times New Roman" w:cs="Times New Roman"/>
          <w:sz w:val="24"/>
          <w:szCs w:val="24"/>
        </w:rPr>
        <w:t xml:space="preserve">ко-экономическое обоснование для </w:t>
      </w:r>
      <w:r w:rsidR="00E805A0" w:rsidRPr="00F36719">
        <w:rPr>
          <w:rFonts w:ascii="Times New Roman" w:hAnsi="Times New Roman" w:cs="Times New Roman"/>
          <w:sz w:val="24"/>
          <w:szCs w:val="24"/>
        </w:rPr>
        <w:t>проектов.</w:t>
      </w:r>
      <w:r w:rsidR="005054E4">
        <w:rPr>
          <w:rFonts w:ascii="Times New Roman" w:hAnsi="Times New Roman" w:cs="Times New Roman"/>
          <w:sz w:val="24"/>
          <w:szCs w:val="24"/>
        </w:rPr>
        <w:t xml:space="preserve"> </w:t>
      </w:r>
    </w:p>
    <w:p w14:paraId="46DB84D0" w14:textId="1E7EF47B" w:rsidR="00E805A0" w:rsidRPr="00F36719" w:rsidRDefault="00E805A0" w:rsidP="0040419D">
      <w:pPr>
        <w:spacing w:after="0" w:line="240" w:lineRule="auto"/>
        <w:ind w:firstLine="709"/>
        <w:jc w:val="both"/>
        <w:rPr>
          <w:rFonts w:ascii="Times New Roman" w:hAnsi="Times New Roman" w:cs="Times New Roman"/>
          <w:sz w:val="24"/>
          <w:szCs w:val="24"/>
        </w:rPr>
      </w:pPr>
      <w:r w:rsidRPr="00F36719">
        <w:rPr>
          <w:rFonts w:ascii="Times New Roman" w:hAnsi="Times New Roman" w:cs="Times New Roman"/>
          <w:sz w:val="24"/>
          <w:szCs w:val="24"/>
        </w:rPr>
        <w:t xml:space="preserve">В качестве объекта исследования были рассмотрены режимы </w:t>
      </w:r>
      <w:r w:rsidR="00CC2318">
        <w:rPr>
          <w:rFonts w:ascii="Times New Roman" w:hAnsi="Times New Roman" w:cs="Times New Roman"/>
          <w:sz w:val="24"/>
          <w:szCs w:val="24"/>
        </w:rPr>
        <w:t>воздушных линий эле</w:t>
      </w:r>
      <w:r w:rsidR="00CC2318">
        <w:rPr>
          <w:rFonts w:ascii="Times New Roman" w:hAnsi="Times New Roman" w:cs="Times New Roman"/>
          <w:sz w:val="24"/>
          <w:szCs w:val="24"/>
        </w:rPr>
        <w:t>к</w:t>
      </w:r>
      <w:r w:rsidR="00CC2318">
        <w:rPr>
          <w:rFonts w:ascii="Times New Roman" w:hAnsi="Times New Roman" w:cs="Times New Roman"/>
          <w:sz w:val="24"/>
          <w:szCs w:val="24"/>
        </w:rPr>
        <w:t>тропередачи (</w:t>
      </w:r>
      <w:r w:rsidRPr="00F36719">
        <w:rPr>
          <w:rFonts w:ascii="Times New Roman" w:hAnsi="Times New Roman" w:cs="Times New Roman"/>
          <w:sz w:val="24"/>
          <w:szCs w:val="24"/>
        </w:rPr>
        <w:t>ВЛЭП</w:t>
      </w:r>
      <w:r w:rsidR="00CC2318">
        <w:rPr>
          <w:rFonts w:ascii="Times New Roman" w:hAnsi="Times New Roman" w:cs="Times New Roman"/>
          <w:sz w:val="24"/>
          <w:szCs w:val="24"/>
        </w:rPr>
        <w:t>)</w:t>
      </w:r>
      <w:r w:rsidR="00070521" w:rsidRPr="00F36719">
        <w:rPr>
          <w:rFonts w:ascii="Times New Roman" w:hAnsi="Times New Roman" w:cs="Times New Roman"/>
          <w:sz w:val="24"/>
          <w:szCs w:val="24"/>
        </w:rPr>
        <w:t xml:space="preserve">. Предметом исследования является </w:t>
      </w:r>
      <w:proofErr w:type="spellStart"/>
      <w:r w:rsidR="00774717" w:rsidRPr="00F36719">
        <w:rPr>
          <w:rFonts w:ascii="Times New Roman" w:hAnsi="Times New Roman" w:cs="Times New Roman"/>
          <w:sz w:val="24"/>
          <w:szCs w:val="24"/>
        </w:rPr>
        <w:t>компактированные</w:t>
      </w:r>
      <w:proofErr w:type="spellEnd"/>
      <w:r w:rsidR="00774717" w:rsidRPr="00F36719">
        <w:rPr>
          <w:rFonts w:ascii="Times New Roman" w:hAnsi="Times New Roman" w:cs="Times New Roman"/>
          <w:sz w:val="24"/>
          <w:szCs w:val="24"/>
        </w:rPr>
        <w:t xml:space="preserve"> и высокотемпер</w:t>
      </w:r>
      <w:r w:rsidR="00774717" w:rsidRPr="00F36719">
        <w:rPr>
          <w:rFonts w:ascii="Times New Roman" w:hAnsi="Times New Roman" w:cs="Times New Roman"/>
          <w:sz w:val="24"/>
          <w:szCs w:val="24"/>
        </w:rPr>
        <w:t>а</w:t>
      </w:r>
      <w:r w:rsidR="00774717" w:rsidRPr="00F36719">
        <w:rPr>
          <w:rFonts w:ascii="Times New Roman" w:hAnsi="Times New Roman" w:cs="Times New Roman"/>
          <w:sz w:val="24"/>
          <w:szCs w:val="24"/>
        </w:rPr>
        <w:t>турные провода.</w:t>
      </w:r>
    </w:p>
    <w:p w14:paraId="6DFD2282" w14:textId="740BCE95" w:rsidR="00203CAE" w:rsidRDefault="00C43C1B" w:rsidP="0040419D">
      <w:pPr>
        <w:spacing w:after="0" w:line="240" w:lineRule="auto"/>
        <w:ind w:firstLine="709"/>
        <w:jc w:val="both"/>
        <w:rPr>
          <w:rFonts w:ascii="Times New Roman" w:hAnsi="Times New Roman" w:cs="Times New Roman"/>
          <w:sz w:val="24"/>
          <w:szCs w:val="24"/>
        </w:rPr>
      </w:pPr>
      <w:r w:rsidRPr="00F36719">
        <w:rPr>
          <w:rFonts w:ascii="Times New Roman" w:hAnsi="Times New Roman" w:cs="Times New Roman"/>
          <w:sz w:val="24"/>
          <w:szCs w:val="24"/>
        </w:rPr>
        <w:t xml:space="preserve">Для исследования была выбрана промежуточная опора </w:t>
      </w:r>
      <w:r w:rsidR="001E3A58" w:rsidRPr="00F36719">
        <w:rPr>
          <w:rFonts w:ascii="Times New Roman" w:hAnsi="Times New Roman" w:cs="Times New Roman"/>
          <w:sz w:val="24"/>
          <w:szCs w:val="24"/>
        </w:rPr>
        <w:t>типа</w:t>
      </w:r>
      <w:r w:rsidR="000775F2" w:rsidRPr="00F36719">
        <w:rPr>
          <w:rFonts w:ascii="Times New Roman" w:hAnsi="Times New Roman" w:cs="Times New Roman"/>
          <w:sz w:val="24"/>
          <w:szCs w:val="24"/>
        </w:rPr>
        <w:t xml:space="preserve">  2</w:t>
      </w:r>
      <w:r w:rsidR="0048544E" w:rsidRPr="00F36719">
        <w:rPr>
          <w:rFonts w:ascii="Times New Roman" w:hAnsi="Times New Roman" w:cs="Times New Roman"/>
          <w:sz w:val="24"/>
          <w:szCs w:val="24"/>
        </w:rPr>
        <w:t>П</w:t>
      </w:r>
      <w:r w:rsidR="000775F2" w:rsidRPr="00F36719">
        <w:rPr>
          <w:rFonts w:ascii="Times New Roman" w:hAnsi="Times New Roman" w:cs="Times New Roman"/>
          <w:sz w:val="24"/>
          <w:szCs w:val="24"/>
        </w:rPr>
        <w:t>110</w:t>
      </w:r>
      <w:r w:rsidR="0048544E" w:rsidRPr="00F36719">
        <w:rPr>
          <w:rFonts w:ascii="Times New Roman" w:hAnsi="Times New Roman" w:cs="Times New Roman"/>
          <w:sz w:val="24"/>
          <w:szCs w:val="24"/>
        </w:rPr>
        <w:t>-1</w:t>
      </w:r>
      <w:r w:rsidR="00412A5A" w:rsidRPr="00F36719">
        <w:rPr>
          <w:rFonts w:ascii="Times New Roman" w:hAnsi="Times New Roman" w:cs="Times New Roman"/>
          <w:sz w:val="24"/>
          <w:szCs w:val="24"/>
        </w:rPr>
        <w:t>. Среднегеометр</w:t>
      </w:r>
      <w:r w:rsidR="00412A5A" w:rsidRPr="00F36719">
        <w:rPr>
          <w:rFonts w:ascii="Times New Roman" w:hAnsi="Times New Roman" w:cs="Times New Roman"/>
          <w:sz w:val="24"/>
          <w:szCs w:val="24"/>
        </w:rPr>
        <w:t>и</w:t>
      </w:r>
      <w:r w:rsidR="00412A5A" w:rsidRPr="00F36719">
        <w:rPr>
          <w:rFonts w:ascii="Times New Roman" w:hAnsi="Times New Roman" w:cs="Times New Roman"/>
          <w:sz w:val="24"/>
          <w:szCs w:val="24"/>
        </w:rPr>
        <w:t xml:space="preserve">ческое расстояние </w:t>
      </w:r>
      <w:proofErr w:type="gramStart"/>
      <w:r w:rsidR="00412A5A" w:rsidRPr="00F36719">
        <w:rPr>
          <w:rFonts w:ascii="Times New Roman" w:hAnsi="Times New Roman" w:cs="Times New Roman"/>
          <w:i/>
          <w:sz w:val="24"/>
          <w:szCs w:val="24"/>
          <w:lang w:val="en-US"/>
        </w:rPr>
        <w:t>D</w:t>
      </w:r>
      <w:proofErr w:type="gramEnd"/>
      <w:r w:rsidR="00412A5A" w:rsidRPr="00F36719">
        <w:rPr>
          <w:rFonts w:ascii="Times New Roman" w:hAnsi="Times New Roman" w:cs="Times New Roman"/>
          <w:sz w:val="24"/>
          <w:szCs w:val="24"/>
          <w:vertAlign w:val="subscript"/>
        </w:rPr>
        <w:t>ср</w:t>
      </w:r>
      <w:r w:rsidR="00412A5A" w:rsidRPr="00F36719">
        <w:rPr>
          <w:rFonts w:ascii="Times New Roman" w:hAnsi="Times New Roman" w:cs="Times New Roman"/>
          <w:sz w:val="24"/>
          <w:szCs w:val="24"/>
        </w:rPr>
        <w:t xml:space="preserve"> для расчета индуктивного сопротивления и емкостной проводим</w:t>
      </w:r>
      <w:r w:rsidR="00412A5A" w:rsidRPr="00F36719">
        <w:rPr>
          <w:rFonts w:ascii="Times New Roman" w:hAnsi="Times New Roman" w:cs="Times New Roman"/>
          <w:sz w:val="24"/>
          <w:szCs w:val="24"/>
        </w:rPr>
        <w:t>о</w:t>
      </w:r>
      <w:r w:rsidR="00412A5A" w:rsidRPr="00F36719">
        <w:rPr>
          <w:rFonts w:ascii="Times New Roman" w:hAnsi="Times New Roman" w:cs="Times New Roman"/>
          <w:sz w:val="24"/>
          <w:szCs w:val="24"/>
        </w:rPr>
        <w:t>сти для данного типа опоры составляет 6,2 метра</w:t>
      </w:r>
      <w:r w:rsidR="0048544E" w:rsidRPr="00F36719">
        <w:rPr>
          <w:rFonts w:ascii="Times New Roman" w:hAnsi="Times New Roman" w:cs="Times New Roman"/>
          <w:sz w:val="24"/>
          <w:szCs w:val="24"/>
        </w:rPr>
        <w:t xml:space="preserve">. </w:t>
      </w:r>
      <w:r w:rsidR="00EA1533" w:rsidRPr="00F36719">
        <w:rPr>
          <w:rFonts w:ascii="Times New Roman" w:hAnsi="Times New Roman" w:cs="Times New Roman"/>
          <w:sz w:val="24"/>
          <w:szCs w:val="24"/>
        </w:rPr>
        <w:t xml:space="preserve">Согласно [1, </w:t>
      </w:r>
      <w:r w:rsidR="00CC2318">
        <w:rPr>
          <w:rFonts w:ascii="Times New Roman" w:hAnsi="Times New Roman" w:cs="Times New Roman"/>
          <w:sz w:val="24"/>
          <w:szCs w:val="24"/>
        </w:rPr>
        <w:t>2</w:t>
      </w:r>
      <w:r w:rsidR="00EA1533" w:rsidRPr="00F36719">
        <w:rPr>
          <w:rFonts w:ascii="Times New Roman" w:hAnsi="Times New Roman" w:cs="Times New Roman"/>
          <w:sz w:val="24"/>
          <w:szCs w:val="24"/>
        </w:rPr>
        <w:t xml:space="preserve">] предельная длина ВЛЭП </w:t>
      </w:r>
      <w:r w:rsidR="00B42D42" w:rsidRPr="00F36719">
        <w:rPr>
          <w:rFonts w:ascii="Times New Roman" w:hAnsi="Times New Roman" w:cs="Times New Roman"/>
          <w:sz w:val="24"/>
          <w:szCs w:val="24"/>
        </w:rPr>
        <w:t xml:space="preserve">110 </w:t>
      </w:r>
      <w:proofErr w:type="spellStart"/>
      <w:r w:rsidR="00B42D42" w:rsidRPr="00F36719">
        <w:rPr>
          <w:rFonts w:ascii="Times New Roman" w:hAnsi="Times New Roman" w:cs="Times New Roman"/>
          <w:sz w:val="24"/>
          <w:szCs w:val="24"/>
        </w:rPr>
        <w:t>кВ</w:t>
      </w:r>
      <w:proofErr w:type="spellEnd"/>
      <w:r w:rsidR="00B42D42" w:rsidRPr="00F36719">
        <w:rPr>
          <w:rFonts w:ascii="Times New Roman" w:hAnsi="Times New Roman" w:cs="Times New Roman"/>
          <w:sz w:val="24"/>
          <w:szCs w:val="24"/>
        </w:rPr>
        <w:t xml:space="preserve"> с</w:t>
      </w:r>
      <w:r w:rsidR="00B42D42" w:rsidRPr="00F36719">
        <w:rPr>
          <w:rFonts w:ascii="Times New Roman" w:hAnsi="Times New Roman" w:cs="Times New Roman"/>
          <w:sz w:val="24"/>
          <w:szCs w:val="24"/>
        </w:rPr>
        <w:t>о</w:t>
      </w:r>
      <w:r w:rsidR="00B42D42" w:rsidRPr="00F36719">
        <w:rPr>
          <w:rFonts w:ascii="Times New Roman" w:hAnsi="Times New Roman" w:cs="Times New Roman"/>
          <w:sz w:val="24"/>
          <w:szCs w:val="24"/>
        </w:rPr>
        <w:t xml:space="preserve">ставляет 80 км. </w:t>
      </w:r>
      <w:r w:rsidR="00D94DA0" w:rsidRPr="00F36719">
        <w:rPr>
          <w:rFonts w:ascii="Times New Roman" w:hAnsi="Times New Roman" w:cs="Times New Roman"/>
          <w:sz w:val="24"/>
          <w:szCs w:val="24"/>
        </w:rPr>
        <w:t xml:space="preserve">Для анализа были выбраны ПНП: </w:t>
      </w:r>
      <w:proofErr w:type="gramStart"/>
      <w:r w:rsidR="00166E48" w:rsidRPr="00F36719">
        <w:rPr>
          <w:rFonts w:ascii="Times New Roman" w:hAnsi="Times New Roman" w:cs="Times New Roman"/>
          <w:sz w:val="24"/>
          <w:szCs w:val="24"/>
          <w:lang w:val="en-US"/>
        </w:rPr>
        <w:t>AACSRZ</w:t>
      </w:r>
      <w:r w:rsidR="00D94DA0" w:rsidRPr="00F36719">
        <w:rPr>
          <w:rFonts w:ascii="Times New Roman" w:hAnsi="Times New Roman" w:cs="Times New Roman"/>
          <w:sz w:val="24"/>
          <w:szCs w:val="24"/>
        </w:rPr>
        <w:t>,</w:t>
      </w:r>
      <w:r w:rsidR="00F143CF" w:rsidRPr="00F36719">
        <w:rPr>
          <w:rFonts w:ascii="Times New Roman" w:hAnsi="Times New Roman" w:cs="Times New Roman"/>
          <w:sz w:val="24"/>
          <w:szCs w:val="24"/>
        </w:rPr>
        <w:t xml:space="preserve"> </w:t>
      </w:r>
      <w:r w:rsidR="00DE0EF1" w:rsidRPr="00F36719">
        <w:rPr>
          <w:rFonts w:ascii="Times New Roman" w:hAnsi="Times New Roman" w:cs="Times New Roman"/>
          <w:sz w:val="24"/>
          <w:szCs w:val="24"/>
        </w:rPr>
        <w:t>АСВП</w:t>
      </w:r>
      <w:r w:rsidR="00D94DA0" w:rsidRPr="00F36719">
        <w:rPr>
          <w:rFonts w:ascii="Times New Roman" w:hAnsi="Times New Roman" w:cs="Times New Roman"/>
          <w:sz w:val="24"/>
          <w:szCs w:val="24"/>
        </w:rPr>
        <w:t>,</w:t>
      </w:r>
      <w:r w:rsidR="00F143CF" w:rsidRPr="00F36719">
        <w:rPr>
          <w:rFonts w:ascii="Times New Roman" w:hAnsi="Times New Roman" w:cs="Times New Roman"/>
          <w:sz w:val="24"/>
          <w:szCs w:val="24"/>
        </w:rPr>
        <w:t xml:space="preserve"> </w:t>
      </w:r>
      <w:r w:rsidR="00022568" w:rsidRPr="00F36719">
        <w:rPr>
          <w:rFonts w:ascii="Times New Roman" w:hAnsi="Times New Roman" w:cs="Times New Roman"/>
          <w:sz w:val="24"/>
          <w:szCs w:val="24"/>
        </w:rPr>
        <w:t>АСВТ</w:t>
      </w:r>
      <w:r w:rsidR="00D94DA0" w:rsidRPr="00F36719">
        <w:rPr>
          <w:rFonts w:ascii="Times New Roman" w:hAnsi="Times New Roman" w:cs="Times New Roman"/>
          <w:sz w:val="24"/>
          <w:szCs w:val="24"/>
        </w:rPr>
        <w:t>,</w:t>
      </w:r>
      <w:r w:rsidR="00F143CF" w:rsidRPr="00F36719">
        <w:rPr>
          <w:rFonts w:ascii="Times New Roman" w:hAnsi="Times New Roman" w:cs="Times New Roman"/>
          <w:sz w:val="24"/>
          <w:szCs w:val="24"/>
        </w:rPr>
        <w:t xml:space="preserve"> АСТ</w:t>
      </w:r>
      <w:r w:rsidR="00D94DA0" w:rsidRPr="00F36719">
        <w:rPr>
          <w:rFonts w:ascii="Times New Roman" w:hAnsi="Times New Roman" w:cs="Times New Roman"/>
          <w:sz w:val="24"/>
          <w:szCs w:val="24"/>
        </w:rPr>
        <w:t>.</w:t>
      </w:r>
      <w:proofErr w:type="gramEnd"/>
      <w:r w:rsidR="00D94DA0" w:rsidRPr="00F36719">
        <w:rPr>
          <w:rFonts w:ascii="Times New Roman" w:hAnsi="Times New Roman" w:cs="Times New Roman"/>
          <w:sz w:val="24"/>
          <w:szCs w:val="24"/>
        </w:rPr>
        <w:t xml:space="preserve"> </w:t>
      </w:r>
      <w:proofErr w:type="gramStart"/>
      <w:r w:rsidR="00D94DA0" w:rsidRPr="00F36719">
        <w:rPr>
          <w:rFonts w:ascii="Times New Roman" w:hAnsi="Times New Roman" w:cs="Times New Roman"/>
          <w:sz w:val="24"/>
          <w:szCs w:val="24"/>
        </w:rPr>
        <w:t>Данные пр</w:t>
      </w:r>
      <w:r w:rsidR="00D94DA0" w:rsidRPr="00F36719">
        <w:rPr>
          <w:rFonts w:ascii="Times New Roman" w:hAnsi="Times New Roman" w:cs="Times New Roman"/>
          <w:sz w:val="24"/>
          <w:szCs w:val="24"/>
        </w:rPr>
        <w:t>о</w:t>
      </w:r>
      <w:r w:rsidR="00D94DA0" w:rsidRPr="00F36719">
        <w:rPr>
          <w:rFonts w:ascii="Times New Roman" w:hAnsi="Times New Roman" w:cs="Times New Roman"/>
          <w:sz w:val="24"/>
          <w:szCs w:val="24"/>
        </w:rPr>
        <w:t>вода были выбраны по причине</w:t>
      </w:r>
      <w:r w:rsidR="00B72F88" w:rsidRPr="00F36719">
        <w:rPr>
          <w:rFonts w:ascii="Times New Roman" w:hAnsi="Times New Roman" w:cs="Times New Roman"/>
          <w:sz w:val="24"/>
          <w:szCs w:val="24"/>
        </w:rPr>
        <w:t xml:space="preserve"> того, что линейная арматура для них идентична, и</w:t>
      </w:r>
      <w:r w:rsidR="00B72F88" w:rsidRPr="00F36719">
        <w:rPr>
          <w:rFonts w:ascii="Times New Roman" w:hAnsi="Times New Roman" w:cs="Times New Roman"/>
          <w:sz w:val="24"/>
          <w:szCs w:val="24"/>
        </w:rPr>
        <w:t>с</w:t>
      </w:r>
      <w:r w:rsidR="00B72F88" w:rsidRPr="00F36719">
        <w:rPr>
          <w:rFonts w:ascii="Times New Roman" w:hAnsi="Times New Roman" w:cs="Times New Roman"/>
          <w:sz w:val="24"/>
          <w:szCs w:val="24"/>
        </w:rPr>
        <w:t xml:space="preserve">пользуемой </w:t>
      </w:r>
      <w:r w:rsidR="003B7C01" w:rsidRPr="00F36719">
        <w:rPr>
          <w:rFonts w:ascii="Times New Roman" w:hAnsi="Times New Roman" w:cs="Times New Roman"/>
          <w:sz w:val="24"/>
          <w:szCs w:val="24"/>
        </w:rPr>
        <w:t xml:space="preserve">для стандартного провода АС, что позволяет при оценки </w:t>
      </w:r>
      <w:r w:rsidR="00D03AE3" w:rsidRPr="00F36719">
        <w:rPr>
          <w:rFonts w:ascii="Times New Roman" w:hAnsi="Times New Roman" w:cs="Times New Roman"/>
          <w:sz w:val="24"/>
          <w:szCs w:val="24"/>
        </w:rPr>
        <w:t>затрат нивелир</w:t>
      </w:r>
      <w:r w:rsidR="00D03AE3" w:rsidRPr="00F36719">
        <w:rPr>
          <w:rFonts w:ascii="Times New Roman" w:hAnsi="Times New Roman" w:cs="Times New Roman"/>
          <w:sz w:val="24"/>
          <w:szCs w:val="24"/>
        </w:rPr>
        <w:t>о</w:t>
      </w:r>
      <w:r w:rsidR="00D03AE3" w:rsidRPr="00F36719">
        <w:rPr>
          <w:rFonts w:ascii="Times New Roman" w:hAnsi="Times New Roman" w:cs="Times New Roman"/>
          <w:sz w:val="24"/>
          <w:szCs w:val="24"/>
        </w:rPr>
        <w:t xml:space="preserve">вать дополнительные расходы на обучение персонала </w:t>
      </w:r>
      <w:r w:rsidR="00E13550" w:rsidRPr="00F36719">
        <w:rPr>
          <w:rFonts w:ascii="Times New Roman" w:hAnsi="Times New Roman" w:cs="Times New Roman"/>
          <w:sz w:val="24"/>
          <w:szCs w:val="24"/>
        </w:rPr>
        <w:t>при строительстве воздушной линии.</w:t>
      </w:r>
      <w:proofErr w:type="gramEnd"/>
      <w:r w:rsidR="00327AE3" w:rsidRPr="00F36719">
        <w:rPr>
          <w:rFonts w:ascii="Times New Roman" w:hAnsi="Times New Roman" w:cs="Times New Roman"/>
          <w:sz w:val="24"/>
          <w:szCs w:val="24"/>
        </w:rPr>
        <w:t xml:space="preserve"> В работе не рассматр</w:t>
      </w:r>
      <w:r w:rsidR="00327AE3" w:rsidRPr="00F36719">
        <w:rPr>
          <w:rFonts w:ascii="Times New Roman" w:hAnsi="Times New Roman" w:cs="Times New Roman"/>
          <w:sz w:val="24"/>
          <w:szCs w:val="24"/>
        </w:rPr>
        <w:t>и</w:t>
      </w:r>
      <w:r w:rsidR="00327AE3" w:rsidRPr="00F36719">
        <w:rPr>
          <w:rFonts w:ascii="Times New Roman" w:hAnsi="Times New Roman" w:cs="Times New Roman"/>
          <w:sz w:val="24"/>
          <w:szCs w:val="24"/>
        </w:rPr>
        <w:t xml:space="preserve">ваются </w:t>
      </w:r>
      <w:r w:rsidR="007B2AC6" w:rsidRPr="00F36719">
        <w:rPr>
          <w:rFonts w:ascii="Times New Roman" w:hAnsi="Times New Roman" w:cs="Times New Roman"/>
          <w:sz w:val="24"/>
          <w:szCs w:val="24"/>
        </w:rPr>
        <w:t xml:space="preserve">механические характеристики проводов, поэтому результаты применимы </w:t>
      </w:r>
      <w:proofErr w:type="gramStart"/>
      <w:r w:rsidR="007B2AC6" w:rsidRPr="00F36719">
        <w:rPr>
          <w:rFonts w:ascii="Times New Roman" w:hAnsi="Times New Roman" w:cs="Times New Roman"/>
          <w:sz w:val="24"/>
          <w:szCs w:val="24"/>
        </w:rPr>
        <w:t>при</w:t>
      </w:r>
      <w:proofErr w:type="gramEnd"/>
      <w:r w:rsidR="007B2AC6" w:rsidRPr="00F36719">
        <w:rPr>
          <w:rFonts w:ascii="Times New Roman" w:hAnsi="Times New Roman" w:cs="Times New Roman"/>
          <w:sz w:val="24"/>
          <w:szCs w:val="24"/>
        </w:rPr>
        <w:t xml:space="preserve"> </w:t>
      </w:r>
      <w:proofErr w:type="gramStart"/>
      <w:r w:rsidR="007B2AC6" w:rsidRPr="00F36719">
        <w:rPr>
          <w:rFonts w:ascii="Times New Roman" w:hAnsi="Times New Roman" w:cs="Times New Roman"/>
          <w:sz w:val="24"/>
          <w:szCs w:val="24"/>
        </w:rPr>
        <w:t>сравн</w:t>
      </w:r>
      <w:r w:rsidR="007B2AC6" w:rsidRPr="00F36719">
        <w:rPr>
          <w:rFonts w:ascii="Times New Roman" w:hAnsi="Times New Roman" w:cs="Times New Roman"/>
          <w:sz w:val="24"/>
          <w:szCs w:val="24"/>
        </w:rPr>
        <w:t>е</w:t>
      </w:r>
      <w:r w:rsidR="007B2AC6" w:rsidRPr="00F36719">
        <w:rPr>
          <w:rFonts w:ascii="Times New Roman" w:hAnsi="Times New Roman" w:cs="Times New Roman"/>
          <w:sz w:val="24"/>
          <w:szCs w:val="24"/>
        </w:rPr>
        <w:t>ние</w:t>
      </w:r>
      <w:proofErr w:type="gramEnd"/>
      <w:r w:rsidR="007B2AC6" w:rsidRPr="00F36719">
        <w:rPr>
          <w:rFonts w:ascii="Times New Roman" w:hAnsi="Times New Roman" w:cs="Times New Roman"/>
          <w:sz w:val="24"/>
          <w:szCs w:val="24"/>
        </w:rPr>
        <w:t xml:space="preserve"> характеристик режима (</w:t>
      </w:r>
      <w:r w:rsidR="0050045E" w:rsidRPr="00F36719">
        <w:rPr>
          <w:rFonts w:ascii="Times New Roman" w:hAnsi="Times New Roman" w:cs="Times New Roman"/>
          <w:sz w:val="24"/>
          <w:szCs w:val="24"/>
        </w:rPr>
        <w:t xml:space="preserve">ток в линии, </w:t>
      </w:r>
      <w:r w:rsidR="00CC2318">
        <w:rPr>
          <w:rFonts w:ascii="Times New Roman" w:hAnsi="Times New Roman" w:cs="Times New Roman"/>
          <w:sz w:val="24"/>
          <w:szCs w:val="24"/>
        </w:rPr>
        <w:t>напряжение в конце линии</w:t>
      </w:r>
      <w:r w:rsidR="007B2AC6" w:rsidRPr="00F36719">
        <w:rPr>
          <w:rFonts w:ascii="Times New Roman" w:hAnsi="Times New Roman" w:cs="Times New Roman"/>
          <w:sz w:val="24"/>
          <w:szCs w:val="24"/>
        </w:rPr>
        <w:t>)</w:t>
      </w:r>
      <w:r w:rsidR="0050045E" w:rsidRPr="00F36719">
        <w:rPr>
          <w:rFonts w:ascii="Times New Roman" w:hAnsi="Times New Roman" w:cs="Times New Roman"/>
          <w:sz w:val="24"/>
          <w:szCs w:val="24"/>
        </w:rPr>
        <w:t>.</w:t>
      </w:r>
      <w:r w:rsidR="00203CAE" w:rsidRPr="00F36719">
        <w:rPr>
          <w:rFonts w:ascii="Times New Roman" w:hAnsi="Times New Roman" w:cs="Times New Roman"/>
          <w:sz w:val="24"/>
          <w:szCs w:val="24"/>
        </w:rPr>
        <w:t xml:space="preserve"> </w:t>
      </w:r>
      <w:r w:rsidR="005054E4">
        <w:rPr>
          <w:rFonts w:ascii="Times New Roman" w:hAnsi="Times New Roman" w:cs="Times New Roman"/>
          <w:sz w:val="24"/>
          <w:szCs w:val="24"/>
        </w:rPr>
        <w:t>Сечения рассматрива</w:t>
      </w:r>
      <w:r w:rsidR="005054E4">
        <w:rPr>
          <w:rFonts w:ascii="Times New Roman" w:hAnsi="Times New Roman" w:cs="Times New Roman"/>
          <w:sz w:val="24"/>
          <w:szCs w:val="24"/>
        </w:rPr>
        <w:t>е</w:t>
      </w:r>
      <w:r w:rsidR="005054E4">
        <w:rPr>
          <w:rFonts w:ascii="Times New Roman" w:hAnsi="Times New Roman" w:cs="Times New Roman"/>
          <w:sz w:val="24"/>
          <w:szCs w:val="24"/>
        </w:rPr>
        <w:t xml:space="preserve">мых проводов показаны на рисунке 1. </w:t>
      </w:r>
      <w:r w:rsidR="00203CAE" w:rsidRPr="00F36719">
        <w:rPr>
          <w:rFonts w:ascii="Times New Roman" w:hAnsi="Times New Roman" w:cs="Times New Roman"/>
          <w:sz w:val="24"/>
          <w:szCs w:val="24"/>
        </w:rPr>
        <w:t xml:space="preserve">Характеристики </w:t>
      </w:r>
      <w:r w:rsidR="00265E2E" w:rsidRPr="00F36719">
        <w:rPr>
          <w:rFonts w:ascii="Times New Roman" w:hAnsi="Times New Roman" w:cs="Times New Roman"/>
          <w:sz w:val="24"/>
          <w:szCs w:val="24"/>
        </w:rPr>
        <w:t xml:space="preserve">проводов </w:t>
      </w:r>
      <w:r w:rsidR="00553D00" w:rsidRPr="00F36719">
        <w:rPr>
          <w:rFonts w:ascii="Times New Roman" w:hAnsi="Times New Roman" w:cs="Times New Roman"/>
          <w:sz w:val="24"/>
          <w:szCs w:val="24"/>
        </w:rPr>
        <w:t xml:space="preserve">представлены в таблице 1. Расчетные параметры </w:t>
      </w:r>
      <w:r w:rsidR="00621FC9" w:rsidRPr="00F36719">
        <w:rPr>
          <w:rFonts w:ascii="Times New Roman" w:hAnsi="Times New Roman" w:cs="Times New Roman"/>
          <w:sz w:val="24"/>
          <w:szCs w:val="24"/>
        </w:rPr>
        <w:t>ВЛЭП для расчета режима представлены в та</w:t>
      </w:r>
      <w:r w:rsidR="00621FC9" w:rsidRPr="00F36719">
        <w:rPr>
          <w:rFonts w:ascii="Times New Roman" w:hAnsi="Times New Roman" w:cs="Times New Roman"/>
          <w:sz w:val="24"/>
          <w:szCs w:val="24"/>
        </w:rPr>
        <w:t>б</w:t>
      </w:r>
      <w:r w:rsidR="00621FC9" w:rsidRPr="00F36719">
        <w:rPr>
          <w:rFonts w:ascii="Times New Roman" w:hAnsi="Times New Roman" w:cs="Times New Roman"/>
          <w:sz w:val="24"/>
          <w:szCs w:val="24"/>
        </w:rPr>
        <w:t>лице 2.</w:t>
      </w:r>
    </w:p>
    <w:p w14:paraId="7661FB20" w14:textId="77777777" w:rsidR="005054E4" w:rsidRPr="00F36719" w:rsidRDefault="005054E4" w:rsidP="00203CAE">
      <w:pPr>
        <w:spacing w:after="0" w:line="240" w:lineRule="auto"/>
        <w:ind w:firstLine="709"/>
        <w:jc w:val="both"/>
        <w:rPr>
          <w:rFonts w:ascii="Times New Roman" w:hAnsi="Times New Roman" w:cs="Times New Roman"/>
          <w:sz w:val="24"/>
          <w:szCs w:val="24"/>
        </w:rPr>
      </w:pPr>
    </w:p>
    <w:p w14:paraId="78F86E98" w14:textId="0BB4B6AB" w:rsidR="00D114C3" w:rsidRDefault="00DF1589" w:rsidP="00203CAE">
      <w:pPr>
        <w:spacing w:after="0" w:line="240" w:lineRule="auto"/>
        <w:ind w:firstLine="709"/>
        <w:jc w:val="both"/>
        <w:rPr>
          <w:noProof/>
        </w:rPr>
      </w:pPr>
      <w:r>
        <w:rPr>
          <w:noProof/>
          <w:lang w:eastAsia="ru-RU"/>
        </w:rPr>
        <w:drawing>
          <wp:inline distT="0" distB="0" distL="0" distR="0" wp14:anchorId="2ED06EAD" wp14:editId="1B447ED5">
            <wp:extent cx="1781175" cy="1627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3392" b="-1"/>
                    <a:stretch/>
                  </pic:blipFill>
                  <pic:spPr bwMode="auto">
                    <a:xfrm>
                      <a:off x="0" y="0"/>
                      <a:ext cx="1782264" cy="1628740"/>
                    </a:xfrm>
                    <a:prstGeom prst="rect">
                      <a:avLst/>
                    </a:prstGeom>
                    <a:ln>
                      <a:noFill/>
                    </a:ln>
                    <a:extLst>
                      <a:ext uri="{53640926-AAD7-44D8-BBD7-CCE9431645EC}">
                        <a14:shadowObscured xmlns:a14="http://schemas.microsoft.com/office/drawing/2010/main"/>
                      </a:ext>
                    </a:extLst>
                  </pic:spPr>
                </pic:pic>
              </a:graphicData>
            </a:graphic>
          </wp:inline>
        </w:drawing>
      </w:r>
      <w:r w:rsidR="00D00471" w:rsidRPr="00D00471">
        <w:rPr>
          <w:noProof/>
        </w:rPr>
        <w:t xml:space="preserve"> </w:t>
      </w:r>
      <w:r w:rsidR="00997B24">
        <w:rPr>
          <w:noProof/>
          <w:lang w:eastAsia="ru-RU"/>
        </w:rPr>
        <w:drawing>
          <wp:inline distT="0" distB="0" distL="0" distR="0" wp14:anchorId="32EB4ACD" wp14:editId="68C496ED">
            <wp:extent cx="1674554" cy="1542982"/>
            <wp:effectExtent l="0" t="0" r="190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74622" cy="1543045"/>
                    </a:xfrm>
                    <a:prstGeom prst="rect">
                      <a:avLst/>
                    </a:prstGeom>
                  </pic:spPr>
                </pic:pic>
              </a:graphicData>
            </a:graphic>
          </wp:inline>
        </w:drawing>
      </w:r>
      <w:r w:rsidR="006A6885" w:rsidRPr="006A6885">
        <w:rPr>
          <w:noProof/>
        </w:rPr>
        <w:t xml:space="preserve"> </w:t>
      </w:r>
      <w:r w:rsidR="006A6885">
        <w:rPr>
          <w:noProof/>
          <w:lang w:eastAsia="ru-RU"/>
        </w:rPr>
        <w:drawing>
          <wp:inline distT="0" distB="0" distL="0" distR="0" wp14:anchorId="35A97DB2" wp14:editId="6580AE28">
            <wp:extent cx="2038350" cy="1752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6799"/>
                    <a:stretch/>
                  </pic:blipFill>
                  <pic:spPr bwMode="auto">
                    <a:xfrm>
                      <a:off x="0" y="0"/>
                      <a:ext cx="2046486" cy="1759595"/>
                    </a:xfrm>
                    <a:prstGeom prst="rect">
                      <a:avLst/>
                    </a:prstGeom>
                    <a:ln>
                      <a:noFill/>
                    </a:ln>
                    <a:extLst>
                      <a:ext uri="{53640926-AAD7-44D8-BBD7-CCE9431645EC}">
                        <a14:shadowObscured xmlns:a14="http://schemas.microsoft.com/office/drawing/2010/main"/>
                      </a:ext>
                    </a:extLst>
                  </pic:spPr>
                </pic:pic>
              </a:graphicData>
            </a:graphic>
          </wp:inline>
        </w:drawing>
      </w:r>
    </w:p>
    <w:p w14:paraId="77319E01" w14:textId="0AC7B13D" w:rsidR="006A6885" w:rsidRDefault="00F96118" w:rsidP="005267A9">
      <w:pPr>
        <w:tabs>
          <w:tab w:val="right" w:pos="2127"/>
          <w:tab w:val="right" w:pos="4962"/>
          <w:tab w:val="right" w:pos="7938"/>
        </w:tabs>
        <w:spacing w:after="0" w:line="240" w:lineRule="auto"/>
        <w:jc w:val="both"/>
        <w:rPr>
          <w:noProof/>
        </w:rPr>
      </w:pPr>
      <w:r>
        <w:rPr>
          <w:noProof/>
        </w:rPr>
        <w:tab/>
        <w:t>а)</w:t>
      </w:r>
      <w:r>
        <w:rPr>
          <w:noProof/>
        </w:rPr>
        <w:tab/>
        <w:t>б)</w:t>
      </w:r>
      <w:r>
        <w:rPr>
          <w:noProof/>
        </w:rPr>
        <w:tab/>
        <w:t>в)</w:t>
      </w:r>
    </w:p>
    <w:p w14:paraId="561E8DE8" w14:textId="4D38A689" w:rsidR="002A4893" w:rsidRPr="005267A9" w:rsidRDefault="00F96118" w:rsidP="00F36719">
      <w:pPr>
        <w:spacing w:after="0" w:line="240" w:lineRule="auto"/>
        <w:jc w:val="center"/>
        <w:rPr>
          <w:rFonts w:ascii="Times New Roman" w:hAnsi="Times New Roman" w:cs="Times New Roman"/>
          <w:b/>
          <w:i/>
          <w:sz w:val="20"/>
        </w:rPr>
      </w:pPr>
      <w:r w:rsidRPr="005267A9">
        <w:rPr>
          <w:rFonts w:ascii="Times New Roman" w:hAnsi="Times New Roman" w:cs="Times New Roman"/>
          <w:b/>
          <w:i/>
          <w:sz w:val="20"/>
        </w:rPr>
        <w:t>Рисунок 1 – Сечение ПНП</w:t>
      </w:r>
      <w:r w:rsidR="00F36719" w:rsidRPr="005267A9">
        <w:rPr>
          <w:rFonts w:ascii="Times New Roman" w:hAnsi="Times New Roman" w:cs="Times New Roman"/>
          <w:b/>
          <w:i/>
          <w:sz w:val="20"/>
        </w:rPr>
        <w:t>:</w:t>
      </w:r>
    </w:p>
    <w:p w14:paraId="24B184AA" w14:textId="496316CA" w:rsidR="00F96118" w:rsidRPr="005267A9" w:rsidRDefault="00F96118" w:rsidP="00F36719">
      <w:pPr>
        <w:spacing w:after="0" w:line="240" w:lineRule="auto"/>
        <w:jc w:val="center"/>
        <w:rPr>
          <w:rFonts w:ascii="Times New Roman" w:hAnsi="Times New Roman" w:cs="Times New Roman"/>
          <w:i/>
          <w:sz w:val="20"/>
        </w:rPr>
      </w:pPr>
      <w:r w:rsidRPr="005267A9">
        <w:rPr>
          <w:rFonts w:ascii="Times New Roman" w:hAnsi="Times New Roman" w:cs="Times New Roman"/>
          <w:i/>
          <w:sz w:val="20"/>
        </w:rPr>
        <w:t xml:space="preserve">а) </w:t>
      </w:r>
      <w:r w:rsidR="003D6C56" w:rsidRPr="005267A9">
        <w:rPr>
          <w:rFonts w:ascii="Times New Roman" w:hAnsi="Times New Roman" w:cs="Times New Roman"/>
          <w:i/>
          <w:sz w:val="20"/>
        </w:rPr>
        <w:t>AACSRZ 251; б)</w:t>
      </w:r>
      <w:r w:rsidR="00D923AB" w:rsidRPr="005267A9">
        <w:rPr>
          <w:rFonts w:ascii="Times New Roman" w:hAnsi="Times New Roman" w:cs="Times New Roman"/>
          <w:i/>
          <w:sz w:val="20"/>
        </w:rPr>
        <w:t xml:space="preserve"> АСВП и АВСТ исполнение </w:t>
      </w:r>
      <w:r w:rsidR="00997B24" w:rsidRPr="005267A9">
        <w:rPr>
          <w:rFonts w:ascii="Times New Roman" w:hAnsi="Times New Roman" w:cs="Times New Roman"/>
          <w:i/>
          <w:sz w:val="20"/>
        </w:rPr>
        <w:t>4</w:t>
      </w:r>
      <w:r w:rsidR="00D923AB" w:rsidRPr="005267A9">
        <w:rPr>
          <w:rFonts w:ascii="Times New Roman" w:hAnsi="Times New Roman" w:cs="Times New Roman"/>
          <w:i/>
          <w:sz w:val="20"/>
        </w:rPr>
        <w:t xml:space="preserve">; </w:t>
      </w:r>
      <w:r w:rsidR="00F36719" w:rsidRPr="005267A9">
        <w:rPr>
          <w:rFonts w:ascii="Times New Roman" w:hAnsi="Times New Roman" w:cs="Times New Roman"/>
          <w:i/>
          <w:sz w:val="20"/>
        </w:rPr>
        <w:t xml:space="preserve">в) </w:t>
      </w:r>
      <w:r w:rsidR="00D923AB" w:rsidRPr="005267A9">
        <w:rPr>
          <w:rFonts w:ascii="Times New Roman" w:hAnsi="Times New Roman" w:cs="Times New Roman"/>
          <w:i/>
          <w:sz w:val="20"/>
        </w:rPr>
        <w:t>АСТ</w:t>
      </w:r>
    </w:p>
    <w:p w14:paraId="304065F5" w14:textId="0966C038" w:rsidR="00774717" w:rsidRDefault="000617E7" w:rsidP="00B42D42">
      <w:pPr>
        <w:spacing w:after="0" w:line="24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5244E489" wp14:editId="3B04E5E5">
            <wp:extent cx="1850853" cy="4251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56487" cy="4264904"/>
                    </a:xfrm>
                    <a:prstGeom prst="rect">
                      <a:avLst/>
                    </a:prstGeom>
                  </pic:spPr>
                </pic:pic>
              </a:graphicData>
            </a:graphic>
          </wp:inline>
        </w:drawing>
      </w:r>
    </w:p>
    <w:p w14:paraId="301FDE55" w14:textId="68D6E2FD" w:rsidR="003C2E36" w:rsidRPr="005054E4" w:rsidRDefault="00B42D42" w:rsidP="00F36719">
      <w:pPr>
        <w:spacing w:after="0" w:line="240" w:lineRule="auto"/>
        <w:jc w:val="center"/>
        <w:rPr>
          <w:rFonts w:ascii="Times New Roman" w:hAnsi="Times New Roman" w:cs="Times New Roman"/>
          <w:b/>
          <w:i/>
        </w:rPr>
      </w:pPr>
      <w:r w:rsidRPr="005267A9">
        <w:rPr>
          <w:rFonts w:ascii="Times New Roman" w:hAnsi="Times New Roman" w:cs="Times New Roman"/>
          <w:b/>
          <w:i/>
          <w:sz w:val="20"/>
        </w:rPr>
        <w:t xml:space="preserve">Рисунок </w:t>
      </w:r>
      <w:r w:rsidR="002A4893" w:rsidRPr="005267A9">
        <w:rPr>
          <w:rFonts w:ascii="Times New Roman" w:hAnsi="Times New Roman" w:cs="Times New Roman"/>
          <w:b/>
          <w:i/>
          <w:sz w:val="20"/>
        </w:rPr>
        <w:t>2</w:t>
      </w:r>
      <w:r w:rsidRPr="005267A9">
        <w:rPr>
          <w:rFonts w:ascii="Times New Roman" w:hAnsi="Times New Roman" w:cs="Times New Roman"/>
          <w:b/>
          <w:i/>
          <w:sz w:val="20"/>
        </w:rPr>
        <w:t xml:space="preserve"> – Промежуточная опора 2П110-1</w:t>
      </w:r>
    </w:p>
    <w:p w14:paraId="1BB8C26C" w14:textId="77777777" w:rsidR="002A4893" w:rsidRPr="005054E4" w:rsidRDefault="002A4893" w:rsidP="005054E4">
      <w:pPr>
        <w:spacing w:after="0" w:line="240" w:lineRule="auto"/>
        <w:jc w:val="center"/>
        <w:rPr>
          <w:rFonts w:ascii="Times New Roman" w:hAnsi="Times New Roman" w:cs="Times New Roman"/>
          <w:b/>
          <w:i/>
        </w:rPr>
      </w:pPr>
    </w:p>
    <w:p w14:paraId="1B760516" w14:textId="30CC6E07" w:rsidR="00B41E2D" w:rsidRPr="005267A9" w:rsidRDefault="0050045E" w:rsidP="0040419D">
      <w:pPr>
        <w:spacing w:after="0" w:line="240" w:lineRule="auto"/>
        <w:ind w:firstLine="709"/>
        <w:jc w:val="both"/>
        <w:rPr>
          <w:rFonts w:ascii="Times New Roman" w:hAnsi="Times New Roman" w:cs="Times New Roman"/>
          <w:sz w:val="20"/>
        </w:rPr>
      </w:pPr>
      <w:r w:rsidRPr="005267A9">
        <w:rPr>
          <w:rFonts w:ascii="Times New Roman" w:hAnsi="Times New Roman" w:cs="Times New Roman"/>
          <w:sz w:val="20"/>
        </w:rPr>
        <w:t xml:space="preserve">Таблица 1 – Характеристики </w:t>
      </w:r>
      <w:r w:rsidR="00E37DF8" w:rsidRPr="005267A9">
        <w:rPr>
          <w:rFonts w:ascii="Times New Roman" w:hAnsi="Times New Roman" w:cs="Times New Roman"/>
          <w:sz w:val="20"/>
        </w:rPr>
        <w:t>исследуемых проводов</w:t>
      </w:r>
    </w:p>
    <w:tbl>
      <w:tblPr>
        <w:tblStyle w:val="a4"/>
        <w:tblW w:w="5000" w:type="pct"/>
        <w:tblLook w:val="04A0" w:firstRow="1" w:lastRow="0" w:firstColumn="1" w:lastColumn="0" w:noHBand="0" w:noVBand="1"/>
      </w:tblPr>
      <w:tblGrid>
        <w:gridCol w:w="2382"/>
        <w:gridCol w:w="1167"/>
        <w:gridCol w:w="1682"/>
        <w:gridCol w:w="1167"/>
        <w:gridCol w:w="1167"/>
        <w:gridCol w:w="1167"/>
        <w:gridCol w:w="1349"/>
      </w:tblGrid>
      <w:tr w:rsidR="00997B24" w14:paraId="1A615AA5" w14:textId="77777777" w:rsidTr="00997B24">
        <w:tc>
          <w:tcPr>
            <w:tcW w:w="1181" w:type="pct"/>
          </w:tcPr>
          <w:p w14:paraId="12E129B7" w14:textId="1574D7C9" w:rsidR="00997B24" w:rsidRPr="005054E4" w:rsidRDefault="00997B24" w:rsidP="00E37DF8">
            <w:pPr>
              <w:jc w:val="both"/>
              <w:rPr>
                <w:rFonts w:ascii="Times New Roman" w:hAnsi="Times New Roman" w:cs="Times New Roman"/>
                <w:sz w:val="24"/>
                <w:szCs w:val="24"/>
              </w:rPr>
            </w:pPr>
            <w:r w:rsidRPr="005054E4">
              <w:rPr>
                <w:rFonts w:ascii="Times New Roman" w:hAnsi="Times New Roman" w:cs="Times New Roman"/>
                <w:sz w:val="24"/>
                <w:szCs w:val="24"/>
              </w:rPr>
              <w:t>Марка пр</w:t>
            </w:r>
            <w:r w:rsidRPr="005054E4">
              <w:rPr>
                <w:rFonts w:ascii="Times New Roman" w:hAnsi="Times New Roman" w:cs="Times New Roman"/>
                <w:sz w:val="24"/>
                <w:szCs w:val="24"/>
              </w:rPr>
              <w:t>о</w:t>
            </w:r>
            <w:r w:rsidRPr="005054E4">
              <w:rPr>
                <w:rFonts w:ascii="Times New Roman" w:hAnsi="Times New Roman" w:cs="Times New Roman"/>
                <w:sz w:val="24"/>
                <w:szCs w:val="24"/>
              </w:rPr>
              <w:t>вода</w:t>
            </w:r>
          </w:p>
        </w:tc>
        <w:tc>
          <w:tcPr>
            <w:tcW w:w="579" w:type="pct"/>
          </w:tcPr>
          <w:p w14:paraId="630A0781" w14:textId="4C2D613F" w:rsidR="00997B24" w:rsidRPr="005054E4" w:rsidRDefault="00997B24" w:rsidP="00E37DF8">
            <w:pPr>
              <w:jc w:val="both"/>
              <w:rPr>
                <w:rFonts w:ascii="Times New Roman" w:hAnsi="Times New Roman" w:cs="Times New Roman"/>
                <w:sz w:val="24"/>
                <w:szCs w:val="24"/>
                <w:vertAlign w:val="superscript"/>
              </w:rPr>
            </w:pPr>
            <w:r w:rsidRPr="005054E4">
              <w:rPr>
                <w:rFonts w:ascii="Times New Roman" w:hAnsi="Times New Roman" w:cs="Times New Roman"/>
                <w:i/>
                <w:sz w:val="24"/>
                <w:szCs w:val="24"/>
                <w:lang w:val="en-US"/>
              </w:rPr>
              <w:t>F</w:t>
            </w:r>
            <w:r w:rsidRPr="005054E4">
              <w:rPr>
                <w:rFonts w:ascii="Times New Roman" w:hAnsi="Times New Roman" w:cs="Times New Roman"/>
                <w:sz w:val="24"/>
                <w:szCs w:val="24"/>
              </w:rPr>
              <w:t xml:space="preserve"> в ц</w:t>
            </w:r>
            <w:r w:rsidRPr="005054E4">
              <w:rPr>
                <w:rFonts w:ascii="Times New Roman" w:hAnsi="Times New Roman" w:cs="Times New Roman"/>
                <w:sz w:val="24"/>
                <w:szCs w:val="24"/>
              </w:rPr>
              <w:t>е</w:t>
            </w:r>
            <w:r w:rsidRPr="005054E4">
              <w:rPr>
                <w:rFonts w:ascii="Times New Roman" w:hAnsi="Times New Roman" w:cs="Times New Roman"/>
                <w:sz w:val="24"/>
                <w:szCs w:val="24"/>
              </w:rPr>
              <w:t>лом, мм</w:t>
            </w:r>
            <w:r w:rsidRPr="005054E4">
              <w:rPr>
                <w:rFonts w:ascii="Times New Roman" w:hAnsi="Times New Roman" w:cs="Times New Roman"/>
                <w:sz w:val="24"/>
                <w:szCs w:val="24"/>
                <w:vertAlign w:val="superscript"/>
              </w:rPr>
              <w:t>2</w:t>
            </w:r>
          </w:p>
        </w:tc>
        <w:tc>
          <w:tcPr>
            <w:tcW w:w="834" w:type="pct"/>
          </w:tcPr>
          <w:p w14:paraId="12CEB848" w14:textId="03F893CB" w:rsidR="00997B24" w:rsidRPr="005054E4" w:rsidRDefault="00997B24" w:rsidP="00E37DF8">
            <w:pPr>
              <w:jc w:val="both"/>
              <w:rPr>
                <w:rFonts w:ascii="Times New Roman" w:hAnsi="Times New Roman" w:cs="Times New Roman"/>
                <w:sz w:val="24"/>
                <w:szCs w:val="24"/>
              </w:rPr>
            </w:pPr>
            <w:r w:rsidRPr="005054E4">
              <w:rPr>
                <w:rFonts w:ascii="Times New Roman" w:hAnsi="Times New Roman" w:cs="Times New Roman"/>
                <w:i/>
                <w:sz w:val="24"/>
                <w:szCs w:val="24"/>
                <w:lang w:val="en-US"/>
              </w:rPr>
              <w:t>F</w:t>
            </w:r>
            <w:r w:rsidRPr="005054E4">
              <w:rPr>
                <w:rFonts w:ascii="Times New Roman" w:hAnsi="Times New Roman" w:cs="Times New Roman"/>
                <w:sz w:val="24"/>
                <w:szCs w:val="24"/>
                <w:lang w:val="en-US"/>
              </w:rPr>
              <w:t xml:space="preserve"> </w:t>
            </w:r>
            <w:r w:rsidRPr="005054E4">
              <w:rPr>
                <w:rFonts w:ascii="Times New Roman" w:hAnsi="Times New Roman" w:cs="Times New Roman"/>
                <w:sz w:val="24"/>
                <w:szCs w:val="24"/>
              </w:rPr>
              <w:t>серде</w:t>
            </w:r>
            <w:r w:rsidRPr="005054E4">
              <w:rPr>
                <w:rFonts w:ascii="Times New Roman" w:hAnsi="Times New Roman" w:cs="Times New Roman"/>
                <w:sz w:val="24"/>
                <w:szCs w:val="24"/>
              </w:rPr>
              <w:t>ч</w:t>
            </w:r>
            <w:r w:rsidRPr="005054E4">
              <w:rPr>
                <w:rFonts w:ascii="Times New Roman" w:hAnsi="Times New Roman" w:cs="Times New Roman"/>
                <w:sz w:val="24"/>
                <w:szCs w:val="24"/>
              </w:rPr>
              <w:t>ника, мм</w:t>
            </w:r>
            <w:r w:rsidRPr="005054E4">
              <w:rPr>
                <w:rFonts w:ascii="Times New Roman" w:hAnsi="Times New Roman" w:cs="Times New Roman"/>
                <w:sz w:val="24"/>
                <w:szCs w:val="24"/>
                <w:vertAlign w:val="superscript"/>
              </w:rPr>
              <w:t>2</w:t>
            </w:r>
          </w:p>
        </w:tc>
        <w:tc>
          <w:tcPr>
            <w:tcW w:w="579" w:type="pct"/>
          </w:tcPr>
          <w:p w14:paraId="1F806286" w14:textId="125E1307" w:rsidR="00997B24" w:rsidRPr="005054E4" w:rsidRDefault="00997B24" w:rsidP="00E37DF8">
            <w:pPr>
              <w:jc w:val="both"/>
              <w:rPr>
                <w:rFonts w:ascii="Times New Roman" w:hAnsi="Times New Roman" w:cs="Times New Roman"/>
                <w:sz w:val="24"/>
                <w:szCs w:val="24"/>
              </w:rPr>
            </w:pPr>
            <w:r w:rsidRPr="005054E4">
              <w:rPr>
                <w:rFonts w:ascii="Times New Roman" w:hAnsi="Times New Roman" w:cs="Times New Roman"/>
                <w:i/>
                <w:sz w:val="24"/>
                <w:szCs w:val="24"/>
                <w:lang w:val="en-US"/>
              </w:rPr>
              <w:t>d</w:t>
            </w:r>
            <w:r w:rsidRPr="005054E4">
              <w:rPr>
                <w:rFonts w:ascii="Times New Roman" w:hAnsi="Times New Roman" w:cs="Times New Roman"/>
                <w:sz w:val="24"/>
                <w:szCs w:val="24"/>
                <w:lang w:val="en-US"/>
              </w:rPr>
              <w:t>,</w:t>
            </w:r>
            <w:r w:rsidRPr="005054E4">
              <w:rPr>
                <w:rFonts w:ascii="Times New Roman" w:hAnsi="Times New Roman" w:cs="Times New Roman"/>
                <w:sz w:val="24"/>
                <w:szCs w:val="24"/>
              </w:rPr>
              <w:t xml:space="preserve"> мм</w:t>
            </w:r>
          </w:p>
        </w:tc>
        <w:tc>
          <w:tcPr>
            <w:tcW w:w="579" w:type="pct"/>
          </w:tcPr>
          <w:p w14:paraId="035EAC3C" w14:textId="555DF84D" w:rsidR="00997B24" w:rsidRPr="005054E4" w:rsidRDefault="00997B24" w:rsidP="00957A2D">
            <w:pPr>
              <w:jc w:val="both"/>
              <w:rPr>
                <w:rFonts w:ascii="Times New Roman" w:hAnsi="Times New Roman" w:cs="Times New Roman"/>
                <w:i/>
                <w:sz w:val="24"/>
                <w:szCs w:val="24"/>
              </w:rPr>
            </w:pPr>
            <w:r w:rsidRPr="005054E4">
              <w:rPr>
                <w:rFonts w:ascii="Times New Roman" w:hAnsi="Times New Roman" w:cs="Times New Roman"/>
                <w:i/>
                <w:sz w:val="24"/>
                <w:szCs w:val="24"/>
                <w:lang w:val="en-US"/>
              </w:rPr>
              <w:t>R</w:t>
            </w:r>
            <w:r w:rsidRPr="005054E4">
              <w:rPr>
                <w:rFonts w:ascii="Times New Roman" w:hAnsi="Times New Roman" w:cs="Times New Roman"/>
                <w:sz w:val="24"/>
                <w:szCs w:val="24"/>
                <w:vertAlign w:val="subscript"/>
                <w:lang w:val="en-US"/>
              </w:rPr>
              <w:t>0</w:t>
            </w:r>
            <w:r w:rsidRPr="005054E4">
              <w:rPr>
                <w:rFonts w:ascii="Times New Roman" w:hAnsi="Times New Roman" w:cs="Times New Roman"/>
                <w:i/>
                <w:sz w:val="24"/>
                <w:szCs w:val="24"/>
              </w:rPr>
              <w:t xml:space="preserve">, </w:t>
            </w:r>
            <w:r w:rsidRPr="005054E4">
              <w:rPr>
                <w:rFonts w:ascii="Times New Roman" w:hAnsi="Times New Roman" w:cs="Times New Roman"/>
                <w:sz w:val="24"/>
                <w:szCs w:val="24"/>
              </w:rPr>
              <w:t>Ом/км</w:t>
            </w:r>
          </w:p>
        </w:tc>
        <w:tc>
          <w:tcPr>
            <w:tcW w:w="579" w:type="pct"/>
          </w:tcPr>
          <w:p w14:paraId="1B506348" w14:textId="2B9161B8" w:rsidR="00997B24" w:rsidRPr="005054E4" w:rsidRDefault="00997B24" w:rsidP="00957A2D">
            <w:pPr>
              <w:jc w:val="both"/>
              <w:rPr>
                <w:rFonts w:ascii="Times New Roman" w:hAnsi="Times New Roman" w:cs="Times New Roman"/>
                <w:sz w:val="24"/>
                <w:szCs w:val="24"/>
              </w:rPr>
            </w:pPr>
            <w:r w:rsidRPr="005054E4">
              <w:rPr>
                <w:rFonts w:ascii="Times New Roman" w:hAnsi="Times New Roman" w:cs="Times New Roman"/>
                <w:i/>
                <w:sz w:val="24"/>
                <w:szCs w:val="24"/>
                <w:lang w:val="en-US"/>
              </w:rPr>
              <w:t>I</w:t>
            </w:r>
            <w:proofErr w:type="spellStart"/>
            <w:r w:rsidRPr="005054E4">
              <w:rPr>
                <w:rFonts w:ascii="Times New Roman" w:hAnsi="Times New Roman" w:cs="Times New Roman"/>
                <w:sz w:val="24"/>
                <w:szCs w:val="24"/>
                <w:vertAlign w:val="subscript"/>
              </w:rPr>
              <w:t>длит.доп</w:t>
            </w:r>
            <w:proofErr w:type="spellEnd"/>
            <w:r w:rsidRPr="005054E4">
              <w:rPr>
                <w:rFonts w:ascii="Times New Roman" w:hAnsi="Times New Roman" w:cs="Times New Roman"/>
                <w:sz w:val="24"/>
                <w:szCs w:val="24"/>
              </w:rPr>
              <w:t>, А</w:t>
            </w:r>
          </w:p>
        </w:tc>
        <w:tc>
          <w:tcPr>
            <w:tcW w:w="669" w:type="pct"/>
          </w:tcPr>
          <w:p w14:paraId="75FD8843" w14:textId="27D4A506" w:rsidR="00997B24" w:rsidRPr="005054E4" w:rsidRDefault="00997B24" w:rsidP="00957A2D">
            <w:pPr>
              <w:jc w:val="both"/>
              <w:rPr>
                <w:rFonts w:ascii="Times New Roman" w:hAnsi="Times New Roman" w:cs="Times New Roman"/>
                <w:sz w:val="24"/>
                <w:szCs w:val="24"/>
              </w:rPr>
            </w:pPr>
            <w:r w:rsidRPr="005054E4">
              <w:rPr>
                <w:rFonts w:ascii="Times New Roman" w:hAnsi="Times New Roman" w:cs="Times New Roman"/>
                <w:i/>
                <w:sz w:val="24"/>
                <w:szCs w:val="24"/>
                <w:lang w:val="en-US"/>
              </w:rPr>
              <w:t>t</w:t>
            </w:r>
            <w:proofErr w:type="spellStart"/>
            <w:r w:rsidRPr="005054E4">
              <w:rPr>
                <w:rFonts w:ascii="Times New Roman" w:hAnsi="Times New Roman" w:cs="Times New Roman"/>
                <w:sz w:val="24"/>
                <w:szCs w:val="24"/>
                <w:vertAlign w:val="subscript"/>
              </w:rPr>
              <w:t>длит.доп</w:t>
            </w:r>
            <w:proofErr w:type="spellEnd"/>
            <w:r w:rsidRPr="005054E4">
              <w:rPr>
                <w:rFonts w:ascii="Times New Roman" w:hAnsi="Times New Roman" w:cs="Times New Roman"/>
                <w:i/>
                <w:sz w:val="24"/>
                <w:szCs w:val="24"/>
              </w:rPr>
              <w:t>,℃</w:t>
            </w:r>
          </w:p>
        </w:tc>
      </w:tr>
      <w:tr w:rsidR="00DF1589" w14:paraId="163EFD57" w14:textId="77777777" w:rsidTr="00B0598C">
        <w:tc>
          <w:tcPr>
            <w:tcW w:w="1181" w:type="pct"/>
          </w:tcPr>
          <w:p w14:paraId="23DF196D" w14:textId="4CCE632D"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АС-240/32</w:t>
            </w:r>
          </w:p>
        </w:tc>
        <w:tc>
          <w:tcPr>
            <w:tcW w:w="579" w:type="pct"/>
            <w:vAlign w:val="center"/>
          </w:tcPr>
          <w:p w14:paraId="40DF27E4" w14:textId="6EEC1003"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275,7</w:t>
            </w:r>
          </w:p>
        </w:tc>
        <w:tc>
          <w:tcPr>
            <w:tcW w:w="834" w:type="pct"/>
            <w:vAlign w:val="center"/>
          </w:tcPr>
          <w:p w14:paraId="4C0A1FA2" w14:textId="3BD995B8"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31,7</w:t>
            </w:r>
          </w:p>
        </w:tc>
        <w:tc>
          <w:tcPr>
            <w:tcW w:w="579" w:type="pct"/>
            <w:vAlign w:val="center"/>
          </w:tcPr>
          <w:p w14:paraId="3B6C6078" w14:textId="40FAEF2F"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21,6</w:t>
            </w:r>
          </w:p>
        </w:tc>
        <w:tc>
          <w:tcPr>
            <w:tcW w:w="579" w:type="pct"/>
            <w:vAlign w:val="center"/>
          </w:tcPr>
          <w:p w14:paraId="08590A90" w14:textId="7BBAB4B2"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0,118</w:t>
            </w:r>
          </w:p>
        </w:tc>
        <w:tc>
          <w:tcPr>
            <w:tcW w:w="579" w:type="pct"/>
            <w:vAlign w:val="center"/>
          </w:tcPr>
          <w:p w14:paraId="47BDB489" w14:textId="253BDF28"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610</w:t>
            </w:r>
          </w:p>
        </w:tc>
        <w:tc>
          <w:tcPr>
            <w:tcW w:w="669" w:type="pct"/>
            <w:vAlign w:val="center"/>
          </w:tcPr>
          <w:p w14:paraId="53C3B68C" w14:textId="08CBF52F"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70</w:t>
            </w:r>
          </w:p>
        </w:tc>
      </w:tr>
      <w:tr w:rsidR="00DF1589" w14:paraId="41313E2C" w14:textId="77777777" w:rsidTr="00B0598C">
        <w:tc>
          <w:tcPr>
            <w:tcW w:w="1181" w:type="pct"/>
          </w:tcPr>
          <w:p w14:paraId="0989BC57" w14:textId="31225B11" w:rsidR="00DF1589" w:rsidRPr="005054E4" w:rsidRDefault="00DF1589" w:rsidP="00DF1589">
            <w:pPr>
              <w:jc w:val="both"/>
              <w:rPr>
                <w:rFonts w:ascii="Times New Roman" w:hAnsi="Times New Roman" w:cs="Times New Roman"/>
                <w:sz w:val="24"/>
                <w:szCs w:val="24"/>
              </w:rPr>
            </w:pPr>
            <w:r w:rsidRPr="005054E4">
              <w:rPr>
                <w:rFonts w:ascii="Times New Roman" w:hAnsi="Times New Roman" w:cs="Times New Roman"/>
                <w:sz w:val="24"/>
                <w:szCs w:val="24"/>
                <w:lang w:val="en-US"/>
              </w:rPr>
              <w:t>AACSRZ</w:t>
            </w:r>
            <w:r w:rsidRPr="005054E4">
              <w:rPr>
                <w:rFonts w:ascii="Times New Roman" w:hAnsi="Times New Roman" w:cs="Times New Roman"/>
                <w:sz w:val="24"/>
                <w:szCs w:val="24"/>
              </w:rPr>
              <w:t xml:space="preserve"> 339</w:t>
            </w:r>
          </w:p>
        </w:tc>
        <w:tc>
          <w:tcPr>
            <w:tcW w:w="579" w:type="pct"/>
            <w:vAlign w:val="center"/>
          </w:tcPr>
          <w:p w14:paraId="040AFEE5" w14:textId="296914A9"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345,9</w:t>
            </w:r>
          </w:p>
        </w:tc>
        <w:tc>
          <w:tcPr>
            <w:tcW w:w="834" w:type="pct"/>
            <w:vAlign w:val="center"/>
          </w:tcPr>
          <w:p w14:paraId="34E14DE4" w14:textId="2257A578"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75,6</w:t>
            </w:r>
          </w:p>
        </w:tc>
        <w:tc>
          <w:tcPr>
            <w:tcW w:w="579" w:type="pct"/>
            <w:vAlign w:val="center"/>
          </w:tcPr>
          <w:p w14:paraId="4275EE3B" w14:textId="4A0D017F"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22,45</w:t>
            </w:r>
          </w:p>
        </w:tc>
        <w:tc>
          <w:tcPr>
            <w:tcW w:w="579" w:type="pct"/>
            <w:vAlign w:val="center"/>
          </w:tcPr>
          <w:p w14:paraId="4D9EDA1D" w14:textId="2C960036"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0,1234</w:t>
            </w:r>
          </w:p>
        </w:tc>
        <w:tc>
          <w:tcPr>
            <w:tcW w:w="579" w:type="pct"/>
            <w:vAlign w:val="center"/>
          </w:tcPr>
          <w:p w14:paraId="4141356F" w14:textId="4B96BA93"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756</w:t>
            </w:r>
          </w:p>
        </w:tc>
        <w:tc>
          <w:tcPr>
            <w:tcW w:w="669" w:type="pct"/>
            <w:vAlign w:val="center"/>
          </w:tcPr>
          <w:p w14:paraId="7DABC1A8" w14:textId="0B675C79"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90</w:t>
            </w:r>
          </w:p>
        </w:tc>
      </w:tr>
      <w:tr w:rsidR="00DF1589" w14:paraId="64318804" w14:textId="77777777" w:rsidTr="00B0598C">
        <w:tc>
          <w:tcPr>
            <w:tcW w:w="1181" w:type="pct"/>
          </w:tcPr>
          <w:p w14:paraId="192AE671" w14:textId="61F14692" w:rsidR="00DF1589" w:rsidRPr="005054E4" w:rsidRDefault="00DF1589" w:rsidP="00997B24">
            <w:pPr>
              <w:jc w:val="both"/>
              <w:rPr>
                <w:rFonts w:ascii="Times New Roman" w:hAnsi="Times New Roman" w:cs="Times New Roman"/>
                <w:sz w:val="24"/>
                <w:szCs w:val="24"/>
              </w:rPr>
            </w:pPr>
            <w:r w:rsidRPr="005054E4">
              <w:rPr>
                <w:rFonts w:ascii="Times New Roman" w:hAnsi="Times New Roman" w:cs="Times New Roman"/>
                <w:sz w:val="24"/>
                <w:szCs w:val="24"/>
              </w:rPr>
              <w:t>АСВП 295/44</w:t>
            </w:r>
          </w:p>
        </w:tc>
        <w:tc>
          <w:tcPr>
            <w:tcW w:w="579" w:type="pct"/>
            <w:vAlign w:val="center"/>
          </w:tcPr>
          <w:p w14:paraId="1DD74955" w14:textId="7257F618"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294,8</w:t>
            </w:r>
          </w:p>
        </w:tc>
        <w:tc>
          <w:tcPr>
            <w:tcW w:w="834" w:type="pct"/>
            <w:vAlign w:val="center"/>
          </w:tcPr>
          <w:p w14:paraId="6724F1E8" w14:textId="266A6505"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43,9</w:t>
            </w:r>
          </w:p>
        </w:tc>
        <w:tc>
          <w:tcPr>
            <w:tcW w:w="579" w:type="pct"/>
            <w:vAlign w:val="center"/>
          </w:tcPr>
          <w:p w14:paraId="0F613BAF" w14:textId="034BD333"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21,5</w:t>
            </w:r>
          </w:p>
        </w:tc>
        <w:tc>
          <w:tcPr>
            <w:tcW w:w="579" w:type="pct"/>
            <w:vAlign w:val="center"/>
          </w:tcPr>
          <w:p w14:paraId="5E9C4F96" w14:textId="76D323E3" w:rsidR="00DF1589" w:rsidRPr="005054E4" w:rsidRDefault="00DF1589" w:rsidP="00997B24">
            <w:pPr>
              <w:jc w:val="both"/>
              <w:rPr>
                <w:rFonts w:ascii="Times New Roman" w:hAnsi="Times New Roman" w:cs="Times New Roman"/>
                <w:sz w:val="24"/>
                <w:szCs w:val="24"/>
              </w:rPr>
            </w:pPr>
            <w:r w:rsidRPr="005054E4">
              <w:rPr>
                <w:rFonts w:ascii="Times New Roman" w:hAnsi="Times New Roman" w:cs="Times New Roman"/>
                <w:sz w:val="24"/>
                <w:szCs w:val="24"/>
              </w:rPr>
              <w:t>0,098</w:t>
            </w:r>
          </w:p>
        </w:tc>
        <w:tc>
          <w:tcPr>
            <w:tcW w:w="579" w:type="pct"/>
            <w:vAlign w:val="center"/>
          </w:tcPr>
          <w:p w14:paraId="203B595B" w14:textId="3BC18B4A"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678</w:t>
            </w:r>
          </w:p>
        </w:tc>
        <w:tc>
          <w:tcPr>
            <w:tcW w:w="669" w:type="pct"/>
            <w:vAlign w:val="center"/>
          </w:tcPr>
          <w:p w14:paraId="1FDFB50D" w14:textId="00A32554"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70</w:t>
            </w:r>
          </w:p>
        </w:tc>
      </w:tr>
      <w:tr w:rsidR="00DF1589" w14:paraId="707187AB" w14:textId="77777777" w:rsidTr="00B0598C">
        <w:tc>
          <w:tcPr>
            <w:tcW w:w="1181" w:type="pct"/>
          </w:tcPr>
          <w:p w14:paraId="5B3BE88E" w14:textId="5B8D522B" w:rsidR="00DF1589" w:rsidRPr="005054E4" w:rsidRDefault="00DF1589" w:rsidP="00997B24">
            <w:pPr>
              <w:jc w:val="both"/>
              <w:rPr>
                <w:rFonts w:ascii="Times New Roman" w:hAnsi="Times New Roman" w:cs="Times New Roman"/>
                <w:sz w:val="24"/>
                <w:szCs w:val="24"/>
              </w:rPr>
            </w:pPr>
            <w:r w:rsidRPr="005054E4">
              <w:rPr>
                <w:rFonts w:ascii="Times New Roman" w:hAnsi="Times New Roman" w:cs="Times New Roman"/>
                <w:sz w:val="24"/>
                <w:szCs w:val="24"/>
              </w:rPr>
              <w:t>АСВТ 295/44</w:t>
            </w:r>
          </w:p>
        </w:tc>
        <w:tc>
          <w:tcPr>
            <w:tcW w:w="579" w:type="pct"/>
            <w:vAlign w:val="center"/>
          </w:tcPr>
          <w:p w14:paraId="24556707" w14:textId="4034645F"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294,8</w:t>
            </w:r>
          </w:p>
        </w:tc>
        <w:tc>
          <w:tcPr>
            <w:tcW w:w="834" w:type="pct"/>
            <w:vAlign w:val="center"/>
          </w:tcPr>
          <w:p w14:paraId="7B5E5068" w14:textId="2BC5C4EC"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43,9</w:t>
            </w:r>
          </w:p>
        </w:tc>
        <w:tc>
          <w:tcPr>
            <w:tcW w:w="579" w:type="pct"/>
            <w:vAlign w:val="center"/>
          </w:tcPr>
          <w:p w14:paraId="6C3F8FF4" w14:textId="3E224B37" w:rsidR="00DF1589" w:rsidRPr="005054E4" w:rsidRDefault="00DF1589" w:rsidP="00957A2D">
            <w:pPr>
              <w:jc w:val="both"/>
              <w:rPr>
                <w:rFonts w:ascii="Times New Roman" w:hAnsi="Times New Roman" w:cs="Times New Roman"/>
                <w:sz w:val="24"/>
                <w:szCs w:val="24"/>
              </w:rPr>
            </w:pPr>
            <w:r w:rsidRPr="005054E4">
              <w:rPr>
                <w:rFonts w:ascii="Times New Roman" w:hAnsi="Times New Roman" w:cs="Times New Roman"/>
                <w:sz w:val="24"/>
                <w:szCs w:val="24"/>
              </w:rPr>
              <w:t>21,5</w:t>
            </w:r>
          </w:p>
        </w:tc>
        <w:tc>
          <w:tcPr>
            <w:tcW w:w="579" w:type="pct"/>
            <w:vAlign w:val="center"/>
          </w:tcPr>
          <w:p w14:paraId="56ECA89C" w14:textId="21E4CF77" w:rsidR="00DF1589" w:rsidRPr="005054E4" w:rsidRDefault="00DF1589" w:rsidP="00997B24">
            <w:pPr>
              <w:jc w:val="both"/>
              <w:rPr>
                <w:rFonts w:ascii="Times New Roman" w:hAnsi="Times New Roman" w:cs="Times New Roman"/>
                <w:sz w:val="24"/>
                <w:szCs w:val="24"/>
              </w:rPr>
            </w:pPr>
            <w:r w:rsidRPr="005054E4">
              <w:rPr>
                <w:rFonts w:ascii="Times New Roman" w:hAnsi="Times New Roman" w:cs="Times New Roman"/>
                <w:sz w:val="24"/>
                <w:szCs w:val="24"/>
              </w:rPr>
              <w:t>0,099</w:t>
            </w:r>
          </w:p>
        </w:tc>
        <w:tc>
          <w:tcPr>
            <w:tcW w:w="579" w:type="pct"/>
            <w:vAlign w:val="center"/>
          </w:tcPr>
          <w:p w14:paraId="5D826C50" w14:textId="792AD1F0"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1125</w:t>
            </w:r>
          </w:p>
        </w:tc>
        <w:tc>
          <w:tcPr>
            <w:tcW w:w="669" w:type="pct"/>
            <w:vAlign w:val="center"/>
          </w:tcPr>
          <w:p w14:paraId="6F822FD2" w14:textId="6E3B64EB"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150</w:t>
            </w:r>
          </w:p>
        </w:tc>
      </w:tr>
      <w:tr w:rsidR="00DF1589" w14:paraId="4720E23C" w14:textId="77777777" w:rsidTr="00B0598C">
        <w:tc>
          <w:tcPr>
            <w:tcW w:w="1181" w:type="pct"/>
          </w:tcPr>
          <w:p w14:paraId="0E81F291" w14:textId="73F00FFA"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АСТ-240/32</w:t>
            </w:r>
          </w:p>
        </w:tc>
        <w:tc>
          <w:tcPr>
            <w:tcW w:w="579" w:type="pct"/>
            <w:vAlign w:val="center"/>
          </w:tcPr>
          <w:p w14:paraId="2A436FE8" w14:textId="229A36EE"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275,7</w:t>
            </w:r>
          </w:p>
        </w:tc>
        <w:tc>
          <w:tcPr>
            <w:tcW w:w="834" w:type="pct"/>
            <w:vAlign w:val="center"/>
          </w:tcPr>
          <w:p w14:paraId="7828D8D7" w14:textId="7CC186F9"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31,7</w:t>
            </w:r>
          </w:p>
        </w:tc>
        <w:tc>
          <w:tcPr>
            <w:tcW w:w="579" w:type="pct"/>
            <w:vAlign w:val="center"/>
          </w:tcPr>
          <w:p w14:paraId="5213ADD6" w14:textId="3EA11402"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21,6</w:t>
            </w:r>
          </w:p>
        </w:tc>
        <w:tc>
          <w:tcPr>
            <w:tcW w:w="579" w:type="pct"/>
            <w:vAlign w:val="center"/>
          </w:tcPr>
          <w:p w14:paraId="2741D2D3" w14:textId="6773A6B7"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0,1217</w:t>
            </w:r>
          </w:p>
        </w:tc>
        <w:tc>
          <w:tcPr>
            <w:tcW w:w="579" w:type="pct"/>
            <w:vAlign w:val="center"/>
          </w:tcPr>
          <w:p w14:paraId="5800BCCA" w14:textId="6C371465"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1398</w:t>
            </w:r>
          </w:p>
        </w:tc>
        <w:tc>
          <w:tcPr>
            <w:tcW w:w="669" w:type="pct"/>
            <w:vAlign w:val="center"/>
          </w:tcPr>
          <w:p w14:paraId="2F576741" w14:textId="29F584E0" w:rsidR="00DF1589" w:rsidRPr="005054E4" w:rsidRDefault="00DF1589" w:rsidP="00E37DF8">
            <w:pPr>
              <w:jc w:val="both"/>
              <w:rPr>
                <w:rFonts w:ascii="Times New Roman" w:hAnsi="Times New Roman" w:cs="Times New Roman"/>
                <w:sz w:val="24"/>
                <w:szCs w:val="24"/>
              </w:rPr>
            </w:pPr>
            <w:r w:rsidRPr="005054E4">
              <w:rPr>
                <w:rFonts w:ascii="Times New Roman" w:hAnsi="Times New Roman" w:cs="Times New Roman"/>
                <w:sz w:val="24"/>
                <w:szCs w:val="24"/>
              </w:rPr>
              <w:t>210</w:t>
            </w:r>
          </w:p>
        </w:tc>
      </w:tr>
    </w:tbl>
    <w:p w14:paraId="4A7E0164" w14:textId="77777777" w:rsidR="00E37DF8" w:rsidRPr="005267A9" w:rsidRDefault="00E37DF8" w:rsidP="00E37DF8">
      <w:pPr>
        <w:spacing w:after="0" w:line="240" w:lineRule="auto"/>
        <w:ind w:firstLine="709"/>
        <w:jc w:val="both"/>
        <w:rPr>
          <w:rFonts w:ascii="Times New Roman" w:hAnsi="Times New Roman" w:cs="Times New Roman"/>
          <w:sz w:val="28"/>
          <w:szCs w:val="28"/>
        </w:rPr>
      </w:pPr>
    </w:p>
    <w:p w14:paraId="1BF3B4E4" w14:textId="1A2D54E5" w:rsidR="00147F96" w:rsidRPr="005267A9" w:rsidRDefault="00294099" w:rsidP="0040419D">
      <w:pPr>
        <w:spacing w:after="0" w:line="240" w:lineRule="auto"/>
        <w:ind w:firstLine="709"/>
        <w:jc w:val="both"/>
        <w:rPr>
          <w:rFonts w:ascii="Times New Roman" w:hAnsi="Times New Roman" w:cs="Times New Roman"/>
          <w:sz w:val="20"/>
        </w:rPr>
      </w:pPr>
      <w:r w:rsidRPr="005267A9">
        <w:rPr>
          <w:rFonts w:ascii="Times New Roman" w:hAnsi="Times New Roman" w:cs="Times New Roman"/>
          <w:sz w:val="20"/>
        </w:rPr>
        <w:t>Таблица 2 – Расчетные характеристики</w:t>
      </w:r>
      <w:r w:rsidR="00290915" w:rsidRPr="005267A9">
        <w:rPr>
          <w:rFonts w:ascii="Times New Roman" w:hAnsi="Times New Roman" w:cs="Times New Roman"/>
          <w:sz w:val="20"/>
        </w:rPr>
        <w:t xml:space="preserve"> сх</w:t>
      </w:r>
      <w:r w:rsidR="00290915" w:rsidRPr="005267A9">
        <w:rPr>
          <w:rFonts w:ascii="Times New Roman" w:hAnsi="Times New Roman" w:cs="Times New Roman"/>
          <w:sz w:val="20"/>
        </w:rPr>
        <w:t>е</w:t>
      </w:r>
      <w:r w:rsidR="00290915" w:rsidRPr="005267A9">
        <w:rPr>
          <w:rFonts w:ascii="Times New Roman" w:hAnsi="Times New Roman" w:cs="Times New Roman"/>
          <w:sz w:val="20"/>
        </w:rPr>
        <w:t>мы замещения</w:t>
      </w:r>
      <w:r w:rsidRPr="005267A9">
        <w:rPr>
          <w:rFonts w:ascii="Times New Roman" w:hAnsi="Times New Roman" w:cs="Times New Roman"/>
          <w:sz w:val="20"/>
        </w:rPr>
        <w:t xml:space="preserve"> ВЛЭП с использованием различных проводов</w:t>
      </w:r>
    </w:p>
    <w:tbl>
      <w:tblPr>
        <w:tblStyle w:val="a4"/>
        <w:tblW w:w="5000" w:type="pct"/>
        <w:tblLook w:val="04A0" w:firstRow="1" w:lastRow="0" w:firstColumn="1" w:lastColumn="0" w:noHBand="0" w:noVBand="1"/>
      </w:tblPr>
      <w:tblGrid>
        <w:gridCol w:w="3977"/>
        <w:gridCol w:w="2035"/>
        <w:gridCol w:w="2035"/>
        <w:gridCol w:w="2034"/>
      </w:tblGrid>
      <w:tr w:rsidR="00290915" w14:paraId="6A35B22B" w14:textId="77777777" w:rsidTr="00290915">
        <w:tc>
          <w:tcPr>
            <w:tcW w:w="1972" w:type="pct"/>
          </w:tcPr>
          <w:p w14:paraId="1BE935E4" w14:textId="77777777" w:rsidR="00290915" w:rsidRPr="005054E4" w:rsidRDefault="00290915" w:rsidP="00B0598C">
            <w:pPr>
              <w:jc w:val="both"/>
              <w:rPr>
                <w:rFonts w:ascii="Times New Roman" w:hAnsi="Times New Roman" w:cs="Times New Roman"/>
                <w:sz w:val="24"/>
                <w:szCs w:val="24"/>
              </w:rPr>
            </w:pPr>
            <w:r w:rsidRPr="005054E4">
              <w:rPr>
                <w:rFonts w:ascii="Times New Roman" w:hAnsi="Times New Roman" w:cs="Times New Roman"/>
                <w:sz w:val="24"/>
                <w:szCs w:val="24"/>
              </w:rPr>
              <w:t>Марка провода</w:t>
            </w:r>
          </w:p>
        </w:tc>
        <w:tc>
          <w:tcPr>
            <w:tcW w:w="1009" w:type="pct"/>
          </w:tcPr>
          <w:p w14:paraId="5CC525BF" w14:textId="1D97AB7C" w:rsidR="00290915" w:rsidRPr="005054E4" w:rsidRDefault="00290915" w:rsidP="00B0598C">
            <w:pPr>
              <w:jc w:val="both"/>
              <w:rPr>
                <w:rFonts w:ascii="Times New Roman" w:hAnsi="Times New Roman" w:cs="Times New Roman"/>
                <w:sz w:val="24"/>
                <w:szCs w:val="24"/>
              </w:rPr>
            </w:pPr>
            <w:r w:rsidRPr="005054E4">
              <w:rPr>
                <w:rFonts w:ascii="Times New Roman" w:hAnsi="Times New Roman" w:cs="Times New Roman"/>
                <w:i/>
                <w:sz w:val="24"/>
                <w:szCs w:val="24"/>
                <w:lang w:val="en-US"/>
              </w:rPr>
              <w:t>R</w:t>
            </w:r>
            <w:r w:rsidRPr="005054E4">
              <w:rPr>
                <w:rFonts w:ascii="Times New Roman" w:hAnsi="Times New Roman" w:cs="Times New Roman"/>
                <w:sz w:val="24"/>
                <w:szCs w:val="24"/>
                <w:vertAlign w:val="subscript"/>
              </w:rPr>
              <w:t>л</w:t>
            </w:r>
            <w:r w:rsidR="00DF1589" w:rsidRPr="005054E4">
              <w:rPr>
                <w:rFonts w:ascii="Times New Roman" w:hAnsi="Times New Roman" w:cs="Times New Roman"/>
                <w:sz w:val="24"/>
                <w:szCs w:val="24"/>
              </w:rPr>
              <w:t>, Ом</w:t>
            </w:r>
          </w:p>
        </w:tc>
        <w:tc>
          <w:tcPr>
            <w:tcW w:w="1009" w:type="pct"/>
          </w:tcPr>
          <w:p w14:paraId="1245F9E4" w14:textId="051B0246" w:rsidR="00290915" w:rsidRPr="005054E4" w:rsidRDefault="00290915" w:rsidP="00B0598C">
            <w:pPr>
              <w:jc w:val="both"/>
              <w:rPr>
                <w:rFonts w:ascii="Times New Roman" w:hAnsi="Times New Roman" w:cs="Times New Roman"/>
                <w:sz w:val="24"/>
                <w:szCs w:val="24"/>
              </w:rPr>
            </w:pPr>
            <w:r w:rsidRPr="005054E4">
              <w:rPr>
                <w:rFonts w:ascii="Times New Roman" w:hAnsi="Times New Roman" w:cs="Times New Roman"/>
                <w:i/>
                <w:sz w:val="24"/>
                <w:szCs w:val="24"/>
                <w:lang w:val="en-US"/>
              </w:rPr>
              <w:t>X</w:t>
            </w:r>
            <w:r w:rsidRPr="005054E4">
              <w:rPr>
                <w:rFonts w:ascii="Times New Roman" w:hAnsi="Times New Roman" w:cs="Times New Roman"/>
                <w:sz w:val="24"/>
                <w:szCs w:val="24"/>
                <w:vertAlign w:val="subscript"/>
              </w:rPr>
              <w:t>л</w:t>
            </w:r>
            <w:r w:rsidR="00DF1589" w:rsidRPr="005054E4">
              <w:rPr>
                <w:rFonts w:ascii="Times New Roman" w:hAnsi="Times New Roman" w:cs="Times New Roman"/>
                <w:sz w:val="24"/>
                <w:szCs w:val="24"/>
              </w:rPr>
              <w:t>, Ом</w:t>
            </w:r>
          </w:p>
        </w:tc>
        <w:tc>
          <w:tcPr>
            <w:tcW w:w="1009" w:type="pct"/>
          </w:tcPr>
          <w:p w14:paraId="219049B7" w14:textId="468AFFBC" w:rsidR="00290915" w:rsidRPr="005054E4" w:rsidRDefault="00290915" w:rsidP="00B0598C">
            <w:pPr>
              <w:jc w:val="both"/>
              <w:rPr>
                <w:rFonts w:ascii="Times New Roman" w:hAnsi="Times New Roman" w:cs="Times New Roman"/>
                <w:sz w:val="24"/>
                <w:szCs w:val="24"/>
              </w:rPr>
            </w:pPr>
            <w:r w:rsidRPr="005054E4">
              <w:rPr>
                <w:rFonts w:ascii="Times New Roman" w:hAnsi="Times New Roman" w:cs="Times New Roman"/>
                <w:i/>
                <w:sz w:val="24"/>
                <w:szCs w:val="24"/>
                <w:lang w:val="en-US"/>
              </w:rPr>
              <w:t>B</w:t>
            </w:r>
            <w:r w:rsidRPr="005054E4">
              <w:rPr>
                <w:rFonts w:ascii="Times New Roman" w:hAnsi="Times New Roman" w:cs="Times New Roman"/>
                <w:sz w:val="24"/>
                <w:szCs w:val="24"/>
                <w:vertAlign w:val="subscript"/>
              </w:rPr>
              <w:t>л</w:t>
            </w:r>
            <w:r w:rsidR="00DF1589" w:rsidRPr="005054E4">
              <w:rPr>
                <w:rFonts w:ascii="Times New Roman" w:hAnsi="Times New Roman" w:cs="Times New Roman"/>
                <w:sz w:val="24"/>
                <w:szCs w:val="24"/>
              </w:rPr>
              <w:t xml:space="preserve">, </w:t>
            </w:r>
            <w:proofErr w:type="spellStart"/>
            <w:r w:rsidR="00DF1589" w:rsidRPr="005054E4">
              <w:rPr>
                <w:rFonts w:ascii="Times New Roman" w:hAnsi="Times New Roman" w:cs="Times New Roman"/>
                <w:sz w:val="24"/>
                <w:szCs w:val="24"/>
              </w:rPr>
              <w:t>мкСм</w:t>
            </w:r>
            <w:proofErr w:type="spellEnd"/>
          </w:p>
        </w:tc>
      </w:tr>
      <w:tr w:rsidR="00DF1589" w14:paraId="3E8BFF0B" w14:textId="77777777" w:rsidTr="00B0598C">
        <w:tc>
          <w:tcPr>
            <w:tcW w:w="1972" w:type="pct"/>
          </w:tcPr>
          <w:p w14:paraId="29010426" w14:textId="77777777" w:rsidR="00DF1589" w:rsidRPr="005054E4" w:rsidRDefault="00DF1589" w:rsidP="00B0598C">
            <w:pPr>
              <w:jc w:val="both"/>
              <w:rPr>
                <w:rFonts w:ascii="Times New Roman" w:hAnsi="Times New Roman" w:cs="Times New Roman"/>
                <w:sz w:val="24"/>
                <w:szCs w:val="24"/>
              </w:rPr>
            </w:pPr>
            <w:r w:rsidRPr="005054E4">
              <w:rPr>
                <w:rFonts w:ascii="Times New Roman" w:hAnsi="Times New Roman" w:cs="Times New Roman"/>
                <w:sz w:val="24"/>
                <w:szCs w:val="24"/>
              </w:rPr>
              <w:t>АС-240</w:t>
            </w:r>
            <w:r w:rsidRPr="005054E4">
              <w:rPr>
                <w:rFonts w:ascii="Times New Roman" w:hAnsi="Times New Roman" w:cs="Times New Roman"/>
                <w:sz w:val="24"/>
                <w:szCs w:val="24"/>
                <w:lang w:val="en-US"/>
              </w:rPr>
              <w:t>/</w:t>
            </w:r>
            <w:r w:rsidRPr="005054E4">
              <w:rPr>
                <w:rFonts w:ascii="Times New Roman" w:hAnsi="Times New Roman" w:cs="Times New Roman"/>
                <w:sz w:val="24"/>
                <w:szCs w:val="24"/>
              </w:rPr>
              <w:t>32</w:t>
            </w:r>
          </w:p>
        </w:tc>
        <w:tc>
          <w:tcPr>
            <w:tcW w:w="1009" w:type="pct"/>
            <w:vAlign w:val="center"/>
          </w:tcPr>
          <w:p w14:paraId="2708E831" w14:textId="580520C9" w:rsidR="00DF1589" w:rsidRPr="005054E4" w:rsidRDefault="00DF1589" w:rsidP="00B0598C">
            <w:pPr>
              <w:jc w:val="both"/>
              <w:rPr>
                <w:rFonts w:ascii="Times New Roman" w:hAnsi="Times New Roman" w:cs="Times New Roman"/>
                <w:sz w:val="24"/>
                <w:szCs w:val="24"/>
              </w:rPr>
            </w:pPr>
            <w:r w:rsidRPr="005054E4">
              <w:rPr>
                <w:color w:val="000000"/>
                <w:sz w:val="24"/>
                <w:szCs w:val="24"/>
              </w:rPr>
              <w:t>9,44</w:t>
            </w:r>
          </w:p>
        </w:tc>
        <w:tc>
          <w:tcPr>
            <w:tcW w:w="1009" w:type="pct"/>
            <w:vAlign w:val="center"/>
          </w:tcPr>
          <w:p w14:paraId="1BC07718" w14:textId="2FF39ABE" w:rsidR="00DF1589" w:rsidRPr="005054E4" w:rsidRDefault="00DF1589" w:rsidP="00B0598C">
            <w:pPr>
              <w:jc w:val="both"/>
              <w:rPr>
                <w:rFonts w:ascii="Times New Roman" w:hAnsi="Times New Roman" w:cs="Times New Roman"/>
                <w:sz w:val="24"/>
                <w:szCs w:val="24"/>
              </w:rPr>
            </w:pPr>
            <w:r w:rsidRPr="005054E4">
              <w:rPr>
                <w:color w:val="000000"/>
                <w:sz w:val="24"/>
                <w:szCs w:val="24"/>
              </w:rPr>
              <w:t>33,04</w:t>
            </w:r>
          </w:p>
        </w:tc>
        <w:tc>
          <w:tcPr>
            <w:tcW w:w="1009" w:type="pct"/>
            <w:vAlign w:val="center"/>
          </w:tcPr>
          <w:p w14:paraId="41A59EA6" w14:textId="002D45A4" w:rsidR="00DF1589" w:rsidRPr="005054E4" w:rsidRDefault="00DF1589" w:rsidP="00B0598C">
            <w:pPr>
              <w:jc w:val="both"/>
              <w:rPr>
                <w:rFonts w:ascii="Times New Roman" w:hAnsi="Times New Roman" w:cs="Times New Roman"/>
                <w:sz w:val="24"/>
                <w:szCs w:val="24"/>
              </w:rPr>
            </w:pPr>
            <w:r w:rsidRPr="005054E4">
              <w:rPr>
                <w:color w:val="000000"/>
                <w:sz w:val="24"/>
                <w:szCs w:val="24"/>
              </w:rPr>
              <w:t>219,96</w:t>
            </w:r>
          </w:p>
        </w:tc>
      </w:tr>
      <w:tr w:rsidR="00DF1589" w14:paraId="5A540744" w14:textId="77777777" w:rsidTr="00B0598C">
        <w:tc>
          <w:tcPr>
            <w:tcW w:w="1972" w:type="pct"/>
          </w:tcPr>
          <w:p w14:paraId="1BC41F04" w14:textId="77777777" w:rsidR="00DF1589" w:rsidRPr="005054E4" w:rsidRDefault="00DF1589" w:rsidP="00B0598C">
            <w:pPr>
              <w:jc w:val="both"/>
              <w:rPr>
                <w:rFonts w:ascii="Times New Roman" w:hAnsi="Times New Roman" w:cs="Times New Roman"/>
                <w:sz w:val="24"/>
                <w:szCs w:val="24"/>
                <w:lang w:val="en-US"/>
              </w:rPr>
            </w:pPr>
            <w:r w:rsidRPr="005054E4">
              <w:rPr>
                <w:rFonts w:ascii="Times New Roman" w:hAnsi="Times New Roman" w:cs="Times New Roman"/>
                <w:sz w:val="24"/>
                <w:szCs w:val="24"/>
                <w:lang w:val="en-US"/>
              </w:rPr>
              <w:t>AACSRZ 251</w:t>
            </w:r>
          </w:p>
        </w:tc>
        <w:tc>
          <w:tcPr>
            <w:tcW w:w="1009" w:type="pct"/>
            <w:vAlign w:val="center"/>
          </w:tcPr>
          <w:p w14:paraId="4DE6A402" w14:textId="1CABD4DA" w:rsidR="00DF1589" w:rsidRPr="005054E4" w:rsidRDefault="00DF1589" w:rsidP="00B0598C">
            <w:pPr>
              <w:jc w:val="both"/>
              <w:rPr>
                <w:rFonts w:ascii="Times New Roman" w:hAnsi="Times New Roman" w:cs="Times New Roman"/>
                <w:sz w:val="24"/>
                <w:szCs w:val="24"/>
              </w:rPr>
            </w:pPr>
            <w:r w:rsidRPr="005054E4">
              <w:rPr>
                <w:color w:val="000000"/>
                <w:sz w:val="24"/>
                <w:szCs w:val="24"/>
              </w:rPr>
              <w:t>9,872</w:t>
            </w:r>
          </w:p>
        </w:tc>
        <w:tc>
          <w:tcPr>
            <w:tcW w:w="1009" w:type="pct"/>
            <w:vAlign w:val="center"/>
          </w:tcPr>
          <w:p w14:paraId="242ECC7A" w14:textId="0CD62949" w:rsidR="00DF1589" w:rsidRPr="005054E4" w:rsidRDefault="00DF1589" w:rsidP="00B0598C">
            <w:pPr>
              <w:jc w:val="both"/>
              <w:rPr>
                <w:rFonts w:ascii="Times New Roman" w:hAnsi="Times New Roman" w:cs="Times New Roman"/>
                <w:sz w:val="24"/>
                <w:szCs w:val="24"/>
              </w:rPr>
            </w:pPr>
            <w:r w:rsidRPr="005054E4">
              <w:rPr>
                <w:color w:val="000000"/>
                <w:sz w:val="24"/>
                <w:szCs w:val="24"/>
              </w:rPr>
              <w:t>32,85</w:t>
            </w:r>
          </w:p>
        </w:tc>
        <w:tc>
          <w:tcPr>
            <w:tcW w:w="1009" w:type="pct"/>
            <w:vAlign w:val="center"/>
          </w:tcPr>
          <w:p w14:paraId="32671F71" w14:textId="3D8E82FD" w:rsidR="00DF1589" w:rsidRPr="005054E4" w:rsidRDefault="00DF1589" w:rsidP="00B0598C">
            <w:pPr>
              <w:jc w:val="both"/>
              <w:rPr>
                <w:rFonts w:ascii="Times New Roman" w:hAnsi="Times New Roman" w:cs="Times New Roman"/>
                <w:sz w:val="24"/>
                <w:szCs w:val="24"/>
              </w:rPr>
            </w:pPr>
            <w:r w:rsidRPr="005054E4">
              <w:rPr>
                <w:color w:val="000000"/>
                <w:sz w:val="24"/>
                <w:szCs w:val="24"/>
              </w:rPr>
              <w:t>221,31</w:t>
            </w:r>
          </w:p>
        </w:tc>
      </w:tr>
      <w:tr w:rsidR="00DF1589" w14:paraId="78182822" w14:textId="77777777" w:rsidTr="00B0598C">
        <w:tc>
          <w:tcPr>
            <w:tcW w:w="1972" w:type="pct"/>
          </w:tcPr>
          <w:p w14:paraId="64A79FE1" w14:textId="77777777" w:rsidR="00DF1589" w:rsidRPr="005054E4" w:rsidRDefault="00DF1589" w:rsidP="00B0598C">
            <w:pPr>
              <w:jc w:val="both"/>
              <w:rPr>
                <w:rFonts w:ascii="Times New Roman" w:hAnsi="Times New Roman" w:cs="Times New Roman"/>
                <w:sz w:val="24"/>
                <w:szCs w:val="24"/>
              </w:rPr>
            </w:pPr>
            <w:r w:rsidRPr="005054E4">
              <w:rPr>
                <w:rFonts w:ascii="Times New Roman" w:hAnsi="Times New Roman" w:cs="Times New Roman"/>
                <w:sz w:val="24"/>
                <w:szCs w:val="24"/>
              </w:rPr>
              <w:t>АСВП 218</w:t>
            </w:r>
            <w:r w:rsidRPr="005054E4">
              <w:rPr>
                <w:rFonts w:ascii="Times New Roman" w:hAnsi="Times New Roman" w:cs="Times New Roman"/>
                <w:sz w:val="24"/>
                <w:szCs w:val="24"/>
                <w:lang w:val="en-US"/>
              </w:rPr>
              <w:t>/</w:t>
            </w:r>
            <w:r w:rsidRPr="005054E4">
              <w:rPr>
                <w:rFonts w:ascii="Times New Roman" w:hAnsi="Times New Roman" w:cs="Times New Roman"/>
                <w:sz w:val="24"/>
                <w:szCs w:val="24"/>
              </w:rPr>
              <w:t>63</w:t>
            </w:r>
          </w:p>
        </w:tc>
        <w:tc>
          <w:tcPr>
            <w:tcW w:w="1009" w:type="pct"/>
            <w:vAlign w:val="center"/>
          </w:tcPr>
          <w:p w14:paraId="0DAD7553" w14:textId="24DB510C" w:rsidR="00DF1589" w:rsidRPr="005054E4" w:rsidRDefault="00DF1589" w:rsidP="00B0598C">
            <w:pPr>
              <w:jc w:val="both"/>
              <w:rPr>
                <w:rFonts w:ascii="Times New Roman" w:hAnsi="Times New Roman" w:cs="Times New Roman"/>
                <w:sz w:val="24"/>
                <w:szCs w:val="24"/>
              </w:rPr>
            </w:pPr>
            <w:r w:rsidRPr="005054E4">
              <w:rPr>
                <w:color w:val="000000"/>
                <w:sz w:val="24"/>
                <w:szCs w:val="24"/>
              </w:rPr>
              <w:t>7,84</w:t>
            </w:r>
          </w:p>
        </w:tc>
        <w:tc>
          <w:tcPr>
            <w:tcW w:w="1009" w:type="pct"/>
            <w:vAlign w:val="center"/>
          </w:tcPr>
          <w:p w14:paraId="527AAAEC" w14:textId="0DFA6578" w:rsidR="00DF1589" w:rsidRPr="005054E4" w:rsidRDefault="00DF1589" w:rsidP="00B0598C">
            <w:pPr>
              <w:jc w:val="both"/>
              <w:rPr>
                <w:rFonts w:ascii="Times New Roman" w:hAnsi="Times New Roman" w:cs="Times New Roman"/>
                <w:sz w:val="24"/>
                <w:szCs w:val="24"/>
              </w:rPr>
            </w:pPr>
            <w:r w:rsidRPr="005054E4">
              <w:rPr>
                <w:color w:val="000000"/>
                <w:sz w:val="24"/>
                <w:szCs w:val="24"/>
              </w:rPr>
              <w:t>33,06</w:t>
            </w:r>
          </w:p>
        </w:tc>
        <w:tc>
          <w:tcPr>
            <w:tcW w:w="1009" w:type="pct"/>
            <w:vAlign w:val="center"/>
          </w:tcPr>
          <w:p w14:paraId="46FBFB4C" w14:textId="355EF871" w:rsidR="00DF1589" w:rsidRPr="005054E4" w:rsidRDefault="00DF1589" w:rsidP="00B0598C">
            <w:pPr>
              <w:jc w:val="both"/>
              <w:rPr>
                <w:rFonts w:ascii="Times New Roman" w:hAnsi="Times New Roman" w:cs="Times New Roman"/>
                <w:sz w:val="24"/>
                <w:szCs w:val="24"/>
              </w:rPr>
            </w:pPr>
            <w:r w:rsidRPr="005054E4">
              <w:rPr>
                <w:color w:val="000000"/>
                <w:sz w:val="24"/>
                <w:szCs w:val="24"/>
              </w:rPr>
              <w:t>219,80</w:t>
            </w:r>
          </w:p>
        </w:tc>
      </w:tr>
      <w:tr w:rsidR="00DF1589" w14:paraId="0294B62A" w14:textId="77777777" w:rsidTr="00B0598C">
        <w:tc>
          <w:tcPr>
            <w:tcW w:w="1972" w:type="pct"/>
          </w:tcPr>
          <w:p w14:paraId="51C88E32" w14:textId="77777777" w:rsidR="00DF1589" w:rsidRPr="005054E4" w:rsidRDefault="00DF1589" w:rsidP="00B0598C">
            <w:pPr>
              <w:jc w:val="both"/>
              <w:rPr>
                <w:rFonts w:ascii="Times New Roman" w:hAnsi="Times New Roman" w:cs="Times New Roman"/>
                <w:sz w:val="24"/>
                <w:szCs w:val="24"/>
              </w:rPr>
            </w:pPr>
            <w:r w:rsidRPr="005054E4">
              <w:rPr>
                <w:rFonts w:ascii="Times New Roman" w:hAnsi="Times New Roman" w:cs="Times New Roman"/>
                <w:sz w:val="24"/>
                <w:szCs w:val="24"/>
              </w:rPr>
              <w:t>АСВТ 218</w:t>
            </w:r>
            <w:r w:rsidRPr="005054E4">
              <w:rPr>
                <w:rFonts w:ascii="Times New Roman" w:hAnsi="Times New Roman" w:cs="Times New Roman"/>
                <w:sz w:val="24"/>
                <w:szCs w:val="24"/>
                <w:lang w:val="en-US"/>
              </w:rPr>
              <w:t>/</w:t>
            </w:r>
            <w:r w:rsidRPr="005054E4">
              <w:rPr>
                <w:rFonts w:ascii="Times New Roman" w:hAnsi="Times New Roman" w:cs="Times New Roman"/>
                <w:sz w:val="24"/>
                <w:szCs w:val="24"/>
              </w:rPr>
              <w:t>63</w:t>
            </w:r>
          </w:p>
        </w:tc>
        <w:tc>
          <w:tcPr>
            <w:tcW w:w="1009" w:type="pct"/>
            <w:vAlign w:val="center"/>
          </w:tcPr>
          <w:p w14:paraId="1603F918" w14:textId="2D04B57E" w:rsidR="00DF1589" w:rsidRPr="005054E4" w:rsidRDefault="00DF1589" w:rsidP="00B0598C">
            <w:pPr>
              <w:jc w:val="both"/>
              <w:rPr>
                <w:rFonts w:ascii="Times New Roman" w:hAnsi="Times New Roman" w:cs="Times New Roman"/>
                <w:sz w:val="24"/>
                <w:szCs w:val="24"/>
              </w:rPr>
            </w:pPr>
            <w:r w:rsidRPr="005054E4">
              <w:rPr>
                <w:color w:val="000000"/>
                <w:sz w:val="24"/>
                <w:szCs w:val="24"/>
              </w:rPr>
              <w:t>7,92</w:t>
            </w:r>
          </w:p>
        </w:tc>
        <w:tc>
          <w:tcPr>
            <w:tcW w:w="1009" w:type="pct"/>
            <w:vAlign w:val="center"/>
          </w:tcPr>
          <w:p w14:paraId="3177DAE5" w14:textId="6E92AE67" w:rsidR="00DF1589" w:rsidRPr="005054E4" w:rsidRDefault="00DF1589" w:rsidP="00B0598C">
            <w:pPr>
              <w:jc w:val="both"/>
              <w:rPr>
                <w:rFonts w:ascii="Times New Roman" w:hAnsi="Times New Roman" w:cs="Times New Roman"/>
                <w:sz w:val="24"/>
                <w:szCs w:val="24"/>
              </w:rPr>
            </w:pPr>
            <w:r w:rsidRPr="005054E4">
              <w:rPr>
                <w:color w:val="000000"/>
                <w:sz w:val="24"/>
                <w:szCs w:val="24"/>
              </w:rPr>
              <w:t>33,06</w:t>
            </w:r>
          </w:p>
        </w:tc>
        <w:tc>
          <w:tcPr>
            <w:tcW w:w="1009" w:type="pct"/>
            <w:vAlign w:val="center"/>
          </w:tcPr>
          <w:p w14:paraId="5E15607A" w14:textId="166EE64F" w:rsidR="00DF1589" w:rsidRPr="005054E4" w:rsidRDefault="00DF1589" w:rsidP="00B0598C">
            <w:pPr>
              <w:jc w:val="both"/>
              <w:rPr>
                <w:rFonts w:ascii="Times New Roman" w:hAnsi="Times New Roman" w:cs="Times New Roman"/>
                <w:sz w:val="24"/>
                <w:szCs w:val="24"/>
              </w:rPr>
            </w:pPr>
            <w:r w:rsidRPr="005054E4">
              <w:rPr>
                <w:color w:val="000000"/>
                <w:sz w:val="24"/>
                <w:szCs w:val="24"/>
              </w:rPr>
              <w:t>219,80</w:t>
            </w:r>
          </w:p>
        </w:tc>
      </w:tr>
      <w:tr w:rsidR="00DF1589" w14:paraId="78A3DC79" w14:textId="77777777" w:rsidTr="00B0598C">
        <w:tc>
          <w:tcPr>
            <w:tcW w:w="1972" w:type="pct"/>
          </w:tcPr>
          <w:p w14:paraId="1E1D0D13" w14:textId="77777777" w:rsidR="00DF1589" w:rsidRPr="005054E4" w:rsidRDefault="00DF1589" w:rsidP="00B0598C">
            <w:pPr>
              <w:jc w:val="both"/>
              <w:rPr>
                <w:rFonts w:ascii="Times New Roman" w:hAnsi="Times New Roman" w:cs="Times New Roman"/>
                <w:sz w:val="24"/>
                <w:szCs w:val="24"/>
                <w:lang w:val="en-US"/>
              </w:rPr>
            </w:pPr>
            <w:r w:rsidRPr="005054E4">
              <w:rPr>
                <w:rFonts w:ascii="Times New Roman" w:hAnsi="Times New Roman" w:cs="Times New Roman"/>
                <w:sz w:val="24"/>
                <w:szCs w:val="24"/>
              </w:rPr>
              <w:t>АСТ-240/32</w:t>
            </w:r>
          </w:p>
        </w:tc>
        <w:tc>
          <w:tcPr>
            <w:tcW w:w="1009" w:type="pct"/>
            <w:vAlign w:val="center"/>
          </w:tcPr>
          <w:p w14:paraId="5B8B6500" w14:textId="6FEE20FA" w:rsidR="00DF1589" w:rsidRPr="005054E4" w:rsidRDefault="00DF1589" w:rsidP="00B0598C">
            <w:pPr>
              <w:jc w:val="both"/>
              <w:rPr>
                <w:rFonts w:ascii="Times New Roman" w:hAnsi="Times New Roman" w:cs="Times New Roman"/>
                <w:sz w:val="24"/>
                <w:szCs w:val="24"/>
              </w:rPr>
            </w:pPr>
            <w:r w:rsidRPr="005054E4">
              <w:rPr>
                <w:color w:val="000000"/>
                <w:sz w:val="24"/>
                <w:szCs w:val="24"/>
              </w:rPr>
              <w:t>9,736</w:t>
            </w:r>
          </w:p>
        </w:tc>
        <w:tc>
          <w:tcPr>
            <w:tcW w:w="1009" w:type="pct"/>
            <w:vAlign w:val="center"/>
          </w:tcPr>
          <w:p w14:paraId="0DAE8C57" w14:textId="2E4BE8AB" w:rsidR="00DF1589" w:rsidRPr="005054E4" w:rsidRDefault="00DF1589" w:rsidP="00B0598C">
            <w:pPr>
              <w:jc w:val="both"/>
              <w:rPr>
                <w:rFonts w:ascii="Times New Roman" w:hAnsi="Times New Roman" w:cs="Times New Roman"/>
                <w:sz w:val="24"/>
                <w:szCs w:val="24"/>
              </w:rPr>
            </w:pPr>
            <w:r w:rsidRPr="005054E4">
              <w:rPr>
                <w:color w:val="000000"/>
                <w:sz w:val="24"/>
                <w:szCs w:val="24"/>
              </w:rPr>
              <w:t>33,04</w:t>
            </w:r>
          </w:p>
        </w:tc>
        <w:tc>
          <w:tcPr>
            <w:tcW w:w="1009" w:type="pct"/>
            <w:vAlign w:val="center"/>
          </w:tcPr>
          <w:p w14:paraId="7C4AA930" w14:textId="27484B78" w:rsidR="00DF1589" w:rsidRPr="005054E4" w:rsidRDefault="00DF1589" w:rsidP="00B0598C">
            <w:pPr>
              <w:jc w:val="both"/>
              <w:rPr>
                <w:rFonts w:ascii="Times New Roman" w:hAnsi="Times New Roman" w:cs="Times New Roman"/>
                <w:sz w:val="24"/>
                <w:szCs w:val="24"/>
              </w:rPr>
            </w:pPr>
            <w:r w:rsidRPr="005054E4">
              <w:rPr>
                <w:color w:val="000000"/>
                <w:sz w:val="24"/>
                <w:szCs w:val="24"/>
              </w:rPr>
              <w:t>219,96</w:t>
            </w:r>
          </w:p>
        </w:tc>
      </w:tr>
    </w:tbl>
    <w:p w14:paraId="2DC2768A" w14:textId="77777777" w:rsidR="005054E4" w:rsidRDefault="005054E4" w:rsidP="00170714">
      <w:pPr>
        <w:spacing w:after="0" w:line="240" w:lineRule="auto"/>
        <w:jc w:val="center"/>
        <w:rPr>
          <w:rFonts w:ascii="Times New Roman" w:hAnsi="Times New Roman"/>
        </w:rPr>
      </w:pPr>
    </w:p>
    <w:p w14:paraId="7C1327F6" w14:textId="09C327B9" w:rsidR="0040419D" w:rsidRPr="0040419D" w:rsidRDefault="0040419D" w:rsidP="0040419D">
      <w:pPr>
        <w:spacing w:after="0" w:line="240" w:lineRule="auto"/>
        <w:ind w:firstLine="709"/>
        <w:jc w:val="both"/>
        <w:rPr>
          <w:rFonts w:ascii="Times New Roman" w:hAnsi="Times New Roman" w:cs="Times New Roman"/>
          <w:b/>
          <w:sz w:val="24"/>
          <w:szCs w:val="24"/>
        </w:rPr>
      </w:pPr>
      <w:r w:rsidRPr="0040419D">
        <w:rPr>
          <w:rFonts w:ascii="Times New Roman" w:hAnsi="Times New Roman" w:cs="Times New Roman"/>
          <w:b/>
          <w:sz w:val="24"/>
          <w:szCs w:val="24"/>
        </w:rPr>
        <w:t>Основная часть</w:t>
      </w:r>
    </w:p>
    <w:p w14:paraId="747280C9" w14:textId="2FED2FDE" w:rsidR="00462653" w:rsidRPr="0050008C" w:rsidRDefault="00870C9E" w:rsidP="004041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3448D">
        <w:rPr>
          <w:rFonts w:ascii="Times New Roman" w:hAnsi="Times New Roman" w:cs="Times New Roman"/>
          <w:sz w:val="24"/>
          <w:szCs w:val="24"/>
        </w:rPr>
        <w:t>результате</w:t>
      </w:r>
      <w:r>
        <w:rPr>
          <w:rFonts w:ascii="Times New Roman" w:hAnsi="Times New Roman" w:cs="Times New Roman"/>
          <w:sz w:val="24"/>
          <w:szCs w:val="24"/>
        </w:rPr>
        <w:t xml:space="preserve"> расчета режима были построены зависимости токовой нагрузки воздушной линии от передаваемой мощн</w:t>
      </w:r>
      <w:r>
        <w:rPr>
          <w:rFonts w:ascii="Times New Roman" w:hAnsi="Times New Roman" w:cs="Times New Roman"/>
          <w:sz w:val="24"/>
          <w:szCs w:val="24"/>
        </w:rPr>
        <w:t>о</w:t>
      </w:r>
      <w:r>
        <w:rPr>
          <w:rFonts w:ascii="Times New Roman" w:hAnsi="Times New Roman" w:cs="Times New Roman"/>
          <w:sz w:val="24"/>
          <w:szCs w:val="24"/>
        </w:rPr>
        <w:t xml:space="preserve">сти. </w:t>
      </w:r>
      <w:r w:rsidR="00543EC2">
        <w:rPr>
          <w:rFonts w:ascii="Times New Roman" w:hAnsi="Times New Roman" w:cs="Times New Roman"/>
          <w:sz w:val="24"/>
          <w:szCs w:val="24"/>
        </w:rPr>
        <w:t>На графике нанесены</w:t>
      </w:r>
      <w:r>
        <w:rPr>
          <w:rFonts w:ascii="Times New Roman" w:hAnsi="Times New Roman" w:cs="Times New Roman"/>
          <w:sz w:val="24"/>
          <w:szCs w:val="24"/>
        </w:rPr>
        <w:t xml:space="preserve"> горизонтальные линии, отражающие максимальную токовую нагрузку для воздушной </w:t>
      </w:r>
      <w:proofErr w:type="gramStart"/>
      <w:r>
        <w:rPr>
          <w:rFonts w:ascii="Times New Roman" w:hAnsi="Times New Roman" w:cs="Times New Roman"/>
          <w:sz w:val="24"/>
          <w:szCs w:val="24"/>
        </w:rPr>
        <w:t>линии</w:t>
      </w:r>
      <w:proofErr w:type="gramEnd"/>
      <w:r>
        <w:rPr>
          <w:rFonts w:ascii="Times New Roman" w:hAnsi="Times New Roman" w:cs="Times New Roman"/>
          <w:sz w:val="24"/>
          <w:szCs w:val="24"/>
        </w:rPr>
        <w:t xml:space="preserve"> выпо</w:t>
      </w:r>
      <w:r>
        <w:rPr>
          <w:rFonts w:ascii="Times New Roman" w:hAnsi="Times New Roman" w:cs="Times New Roman"/>
          <w:sz w:val="24"/>
          <w:szCs w:val="24"/>
        </w:rPr>
        <w:t>л</w:t>
      </w:r>
      <w:r>
        <w:rPr>
          <w:rFonts w:ascii="Times New Roman" w:hAnsi="Times New Roman" w:cs="Times New Roman"/>
          <w:sz w:val="24"/>
          <w:szCs w:val="24"/>
        </w:rPr>
        <w:t>ненной конкретным сечением и маркой провода.</w:t>
      </w:r>
      <w:r w:rsidR="00D377AF">
        <w:rPr>
          <w:rFonts w:ascii="Times New Roman" w:hAnsi="Times New Roman" w:cs="Times New Roman"/>
          <w:sz w:val="24"/>
          <w:szCs w:val="24"/>
        </w:rPr>
        <w:t xml:space="preserve"> </w:t>
      </w:r>
      <w:r w:rsidR="00543EC2">
        <w:rPr>
          <w:rFonts w:ascii="Times New Roman" w:hAnsi="Times New Roman" w:cs="Times New Roman"/>
          <w:sz w:val="24"/>
          <w:szCs w:val="24"/>
        </w:rPr>
        <w:t>С</w:t>
      </w:r>
      <w:r w:rsidRPr="00CA6873">
        <w:rPr>
          <w:rFonts w:ascii="Times New Roman" w:hAnsi="Times New Roman" w:cs="Times New Roman"/>
          <w:sz w:val="24"/>
          <w:szCs w:val="24"/>
        </w:rPr>
        <w:t>вед</w:t>
      </w:r>
      <w:r w:rsidR="00D377AF">
        <w:rPr>
          <w:rFonts w:ascii="Times New Roman" w:hAnsi="Times New Roman" w:cs="Times New Roman"/>
          <w:sz w:val="24"/>
          <w:szCs w:val="24"/>
        </w:rPr>
        <w:t>ены</w:t>
      </w:r>
      <w:r w:rsidRPr="00CA6873">
        <w:rPr>
          <w:rFonts w:ascii="Times New Roman" w:hAnsi="Times New Roman" w:cs="Times New Roman"/>
          <w:sz w:val="24"/>
          <w:szCs w:val="24"/>
        </w:rPr>
        <w:t xml:space="preserve"> в таблицу основные значения</w:t>
      </w:r>
      <w:r w:rsidR="00543EC2">
        <w:rPr>
          <w:rFonts w:ascii="Times New Roman" w:hAnsi="Times New Roman" w:cs="Times New Roman"/>
          <w:sz w:val="24"/>
          <w:szCs w:val="24"/>
        </w:rPr>
        <w:t xml:space="preserve"> двух режимов</w:t>
      </w:r>
      <w:r w:rsidRPr="00CA6873">
        <w:rPr>
          <w:rFonts w:ascii="Times New Roman" w:hAnsi="Times New Roman" w:cs="Times New Roman"/>
          <w:sz w:val="24"/>
          <w:szCs w:val="24"/>
        </w:rPr>
        <w:t>:</w:t>
      </w:r>
      <w:r w:rsidR="00462653" w:rsidRPr="00CA6873">
        <w:rPr>
          <w:rFonts w:ascii="Times New Roman" w:hAnsi="Times New Roman" w:cs="Times New Roman"/>
          <w:sz w:val="24"/>
          <w:szCs w:val="24"/>
        </w:rPr>
        <w:t xml:space="preserve"> нагрузк</w:t>
      </w:r>
      <w:r w:rsidR="00543EC2">
        <w:rPr>
          <w:rFonts w:ascii="Times New Roman" w:hAnsi="Times New Roman" w:cs="Times New Roman"/>
          <w:sz w:val="24"/>
          <w:szCs w:val="24"/>
        </w:rPr>
        <w:t>и</w:t>
      </w:r>
      <w:r w:rsidR="00462653" w:rsidRPr="00CA6873">
        <w:rPr>
          <w:rFonts w:ascii="Times New Roman" w:hAnsi="Times New Roman" w:cs="Times New Roman"/>
          <w:sz w:val="24"/>
          <w:szCs w:val="24"/>
        </w:rPr>
        <w:t xml:space="preserve"> и ток с уч</w:t>
      </w:r>
      <w:r w:rsidR="00462653" w:rsidRPr="00CA6873">
        <w:rPr>
          <w:rFonts w:ascii="Times New Roman" w:hAnsi="Times New Roman" w:cs="Times New Roman"/>
          <w:sz w:val="24"/>
          <w:szCs w:val="24"/>
        </w:rPr>
        <w:t>е</w:t>
      </w:r>
      <w:r w:rsidR="00462653" w:rsidRPr="00CA6873">
        <w:rPr>
          <w:rFonts w:ascii="Times New Roman" w:hAnsi="Times New Roman" w:cs="Times New Roman"/>
          <w:sz w:val="24"/>
          <w:szCs w:val="24"/>
        </w:rPr>
        <w:t xml:space="preserve">том максимально допустимого тока, </w:t>
      </w:r>
      <w:r w:rsidR="00543EC2">
        <w:rPr>
          <w:rFonts w:ascii="Times New Roman" w:hAnsi="Times New Roman" w:cs="Times New Roman"/>
          <w:sz w:val="24"/>
          <w:szCs w:val="24"/>
        </w:rPr>
        <w:t>максимально утяжеленные нагрузки</w:t>
      </w:r>
      <w:r w:rsidR="00462653" w:rsidRPr="00CA6873">
        <w:rPr>
          <w:rFonts w:ascii="Times New Roman" w:hAnsi="Times New Roman" w:cs="Times New Roman"/>
          <w:sz w:val="24"/>
          <w:szCs w:val="24"/>
        </w:rPr>
        <w:t>,</w:t>
      </w:r>
      <w:r w:rsidR="00543EC2">
        <w:rPr>
          <w:rFonts w:ascii="Times New Roman" w:hAnsi="Times New Roman" w:cs="Times New Roman"/>
          <w:sz w:val="24"/>
          <w:szCs w:val="24"/>
        </w:rPr>
        <w:t xml:space="preserve"> а также</w:t>
      </w:r>
      <w:r w:rsidR="00462653" w:rsidRPr="00CA6873">
        <w:rPr>
          <w:rFonts w:ascii="Times New Roman" w:hAnsi="Times New Roman" w:cs="Times New Roman"/>
          <w:sz w:val="24"/>
          <w:szCs w:val="24"/>
        </w:rPr>
        <w:t xml:space="preserve"> значение макс</w:t>
      </w:r>
      <w:r w:rsidR="00462653" w:rsidRPr="00CA6873">
        <w:rPr>
          <w:rFonts w:ascii="Times New Roman" w:hAnsi="Times New Roman" w:cs="Times New Roman"/>
          <w:sz w:val="24"/>
          <w:szCs w:val="24"/>
        </w:rPr>
        <w:t>и</w:t>
      </w:r>
      <w:r w:rsidR="00462653" w:rsidRPr="00CA6873">
        <w:rPr>
          <w:rFonts w:ascii="Times New Roman" w:hAnsi="Times New Roman" w:cs="Times New Roman"/>
          <w:sz w:val="24"/>
          <w:szCs w:val="24"/>
        </w:rPr>
        <w:t xml:space="preserve">мально допустимого тока </w:t>
      </w:r>
      <w:r w:rsidR="00543EC2">
        <w:rPr>
          <w:rFonts w:ascii="Times New Roman" w:hAnsi="Times New Roman" w:cs="Times New Roman"/>
          <w:sz w:val="24"/>
          <w:szCs w:val="24"/>
        </w:rPr>
        <w:t>и</w:t>
      </w:r>
      <w:r w:rsidR="00462653" w:rsidRPr="00CA6873">
        <w:rPr>
          <w:rFonts w:ascii="Times New Roman" w:hAnsi="Times New Roman" w:cs="Times New Roman"/>
          <w:sz w:val="24"/>
          <w:szCs w:val="24"/>
        </w:rPr>
        <w:t xml:space="preserve"> напряжение в конце линии</w:t>
      </w:r>
      <w:r w:rsidR="00CA6873" w:rsidRPr="00CA6873">
        <w:rPr>
          <w:rFonts w:ascii="Times New Roman" w:hAnsi="Times New Roman" w:cs="Times New Roman"/>
          <w:sz w:val="24"/>
          <w:szCs w:val="24"/>
        </w:rPr>
        <w:t>.</w:t>
      </w:r>
    </w:p>
    <w:p w14:paraId="773A0A04" w14:textId="1B0EEE4A" w:rsidR="005054E4" w:rsidRDefault="00815120" w:rsidP="00CC2318">
      <w:pPr>
        <w:spacing w:after="0" w:line="240" w:lineRule="auto"/>
        <w:jc w:val="center"/>
        <w:rPr>
          <w:rFonts w:ascii="Times New Roman" w:hAnsi="Times New Roman" w:cs="Times New Roman"/>
          <w:sz w:val="24"/>
          <w:szCs w:val="24"/>
        </w:rPr>
      </w:pPr>
      <w:r>
        <w:rPr>
          <w:noProof/>
          <w:lang w:eastAsia="ru-RU"/>
        </w:rPr>
        <w:lastRenderedPageBreak/>
        <w:drawing>
          <wp:inline distT="0" distB="0" distL="0" distR="0" wp14:anchorId="158FF22F" wp14:editId="309FC823">
            <wp:extent cx="6124575" cy="432435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71A4FE" w14:textId="3916D69E" w:rsidR="00CC2318" w:rsidRPr="005267A9" w:rsidRDefault="00CC2318" w:rsidP="00CC2318">
      <w:pPr>
        <w:spacing w:after="0" w:line="240" w:lineRule="auto"/>
        <w:jc w:val="center"/>
        <w:rPr>
          <w:rFonts w:ascii="Times New Roman" w:hAnsi="Times New Roman" w:cs="Times New Roman"/>
          <w:b/>
          <w:i/>
          <w:sz w:val="20"/>
        </w:rPr>
      </w:pPr>
      <w:r w:rsidRPr="005267A9">
        <w:rPr>
          <w:rFonts w:ascii="Times New Roman" w:hAnsi="Times New Roman" w:cs="Times New Roman"/>
          <w:b/>
          <w:i/>
          <w:sz w:val="20"/>
        </w:rPr>
        <w:t>Рисунок 3 – Зависимость тока в линии от нагру</w:t>
      </w:r>
      <w:r w:rsidRPr="005267A9">
        <w:rPr>
          <w:rFonts w:ascii="Times New Roman" w:hAnsi="Times New Roman" w:cs="Times New Roman"/>
          <w:b/>
          <w:i/>
          <w:sz w:val="20"/>
        </w:rPr>
        <w:t>з</w:t>
      </w:r>
      <w:r w:rsidRPr="005267A9">
        <w:rPr>
          <w:rFonts w:ascii="Times New Roman" w:hAnsi="Times New Roman" w:cs="Times New Roman"/>
          <w:b/>
          <w:i/>
          <w:sz w:val="20"/>
        </w:rPr>
        <w:t xml:space="preserve">ки </w:t>
      </w:r>
      <w:proofErr w:type="gramStart"/>
      <w:r w:rsidRPr="005267A9">
        <w:rPr>
          <w:rFonts w:ascii="Times New Roman" w:hAnsi="Times New Roman" w:cs="Times New Roman"/>
          <w:b/>
          <w:i/>
          <w:sz w:val="20"/>
        </w:rPr>
        <w:t>для</w:t>
      </w:r>
      <w:proofErr w:type="gramEnd"/>
      <w:r w:rsidRPr="005267A9">
        <w:rPr>
          <w:rFonts w:ascii="Times New Roman" w:hAnsi="Times New Roman" w:cs="Times New Roman"/>
          <w:b/>
          <w:i/>
          <w:sz w:val="20"/>
        </w:rPr>
        <w:t xml:space="preserve"> </w:t>
      </w:r>
      <w:proofErr w:type="gramStart"/>
      <w:r w:rsidRPr="005267A9">
        <w:rPr>
          <w:rFonts w:ascii="Times New Roman" w:hAnsi="Times New Roman" w:cs="Times New Roman"/>
          <w:b/>
          <w:i/>
          <w:sz w:val="20"/>
        </w:rPr>
        <w:t>АС</w:t>
      </w:r>
      <w:proofErr w:type="gramEnd"/>
      <w:r w:rsidRPr="005267A9">
        <w:rPr>
          <w:rFonts w:ascii="Times New Roman" w:hAnsi="Times New Roman" w:cs="Times New Roman"/>
          <w:b/>
          <w:i/>
          <w:sz w:val="20"/>
        </w:rPr>
        <w:t xml:space="preserve"> и </w:t>
      </w:r>
      <w:proofErr w:type="spellStart"/>
      <w:r w:rsidRPr="005267A9">
        <w:rPr>
          <w:rFonts w:ascii="Times New Roman" w:hAnsi="Times New Roman" w:cs="Times New Roman"/>
          <w:b/>
          <w:i/>
          <w:sz w:val="20"/>
        </w:rPr>
        <w:t>компактированных</w:t>
      </w:r>
      <w:proofErr w:type="spellEnd"/>
      <w:r w:rsidRPr="005267A9">
        <w:rPr>
          <w:rFonts w:ascii="Times New Roman" w:hAnsi="Times New Roman" w:cs="Times New Roman"/>
          <w:b/>
          <w:i/>
          <w:sz w:val="20"/>
        </w:rPr>
        <w:t xml:space="preserve"> проводов</w:t>
      </w:r>
    </w:p>
    <w:p w14:paraId="525D6D41" w14:textId="77777777" w:rsidR="00CC2318" w:rsidRPr="00543EC2" w:rsidRDefault="00CC2318" w:rsidP="00CC2318">
      <w:pPr>
        <w:spacing w:after="0" w:line="240" w:lineRule="auto"/>
        <w:jc w:val="center"/>
        <w:rPr>
          <w:rFonts w:ascii="Times New Roman" w:hAnsi="Times New Roman" w:cs="Times New Roman"/>
          <w:b/>
          <w:i/>
        </w:rPr>
      </w:pPr>
    </w:p>
    <w:p w14:paraId="135C0884" w14:textId="4764C5F4" w:rsidR="00815120" w:rsidRDefault="00815120" w:rsidP="00170714">
      <w:pPr>
        <w:spacing w:after="0" w:line="240" w:lineRule="auto"/>
        <w:jc w:val="center"/>
        <w:rPr>
          <w:rFonts w:ascii="Times New Roman" w:hAnsi="Times New Roman"/>
        </w:rPr>
      </w:pPr>
      <w:r>
        <w:rPr>
          <w:noProof/>
          <w:lang w:eastAsia="ru-RU"/>
        </w:rPr>
        <w:drawing>
          <wp:inline distT="0" distB="0" distL="0" distR="0" wp14:anchorId="000AEE26" wp14:editId="1BAF4B21">
            <wp:extent cx="6124575" cy="409575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F74455" w14:textId="673944BD" w:rsidR="00CC2318" w:rsidRPr="005267A9" w:rsidRDefault="00CC2318" w:rsidP="00CC2318">
      <w:pPr>
        <w:spacing w:after="0" w:line="240" w:lineRule="auto"/>
        <w:jc w:val="center"/>
        <w:rPr>
          <w:rFonts w:ascii="Times New Roman" w:hAnsi="Times New Roman" w:cs="Times New Roman"/>
          <w:b/>
          <w:i/>
          <w:sz w:val="20"/>
        </w:rPr>
      </w:pPr>
      <w:r w:rsidRPr="005267A9">
        <w:rPr>
          <w:rFonts w:ascii="Times New Roman" w:hAnsi="Times New Roman" w:cs="Times New Roman"/>
          <w:b/>
          <w:i/>
          <w:sz w:val="20"/>
        </w:rPr>
        <w:t>Рисунок 4 – Зависимость тока в линии от нагру</w:t>
      </w:r>
      <w:r w:rsidRPr="005267A9">
        <w:rPr>
          <w:rFonts w:ascii="Times New Roman" w:hAnsi="Times New Roman" w:cs="Times New Roman"/>
          <w:b/>
          <w:i/>
          <w:sz w:val="20"/>
        </w:rPr>
        <w:t>з</w:t>
      </w:r>
      <w:r w:rsidRPr="005267A9">
        <w:rPr>
          <w:rFonts w:ascii="Times New Roman" w:hAnsi="Times New Roman" w:cs="Times New Roman"/>
          <w:b/>
          <w:i/>
          <w:sz w:val="20"/>
        </w:rPr>
        <w:t xml:space="preserve">ки </w:t>
      </w:r>
      <w:proofErr w:type="gramStart"/>
      <w:r w:rsidRPr="005267A9">
        <w:rPr>
          <w:rFonts w:ascii="Times New Roman" w:hAnsi="Times New Roman" w:cs="Times New Roman"/>
          <w:b/>
          <w:i/>
          <w:sz w:val="20"/>
        </w:rPr>
        <w:t>для</w:t>
      </w:r>
      <w:proofErr w:type="gramEnd"/>
      <w:r w:rsidRPr="005267A9">
        <w:rPr>
          <w:rFonts w:ascii="Times New Roman" w:hAnsi="Times New Roman" w:cs="Times New Roman"/>
          <w:b/>
          <w:i/>
          <w:sz w:val="20"/>
        </w:rPr>
        <w:t xml:space="preserve"> </w:t>
      </w:r>
      <w:proofErr w:type="gramStart"/>
      <w:r w:rsidRPr="005267A9">
        <w:rPr>
          <w:rFonts w:ascii="Times New Roman" w:hAnsi="Times New Roman" w:cs="Times New Roman"/>
          <w:b/>
          <w:i/>
          <w:sz w:val="20"/>
        </w:rPr>
        <w:t>АС</w:t>
      </w:r>
      <w:proofErr w:type="gramEnd"/>
      <w:r w:rsidRPr="005267A9">
        <w:rPr>
          <w:rFonts w:ascii="Times New Roman" w:hAnsi="Times New Roman" w:cs="Times New Roman"/>
          <w:b/>
          <w:i/>
          <w:sz w:val="20"/>
        </w:rPr>
        <w:t xml:space="preserve"> и высокотемпературных проводов</w:t>
      </w:r>
    </w:p>
    <w:p w14:paraId="089F3BBC" w14:textId="77777777" w:rsidR="005054E4" w:rsidRDefault="005054E4" w:rsidP="00170714">
      <w:pPr>
        <w:spacing w:after="0" w:line="240" w:lineRule="auto"/>
        <w:jc w:val="center"/>
        <w:rPr>
          <w:rFonts w:ascii="Times New Roman" w:hAnsi="Times New Roman"/>
        </w:rPr>
      </w:pPr>
    </w:p>
    <w:p w14:paraId="5FC34D92" w14:textId="57CE346C" w:rsidR="005054E4" w:rsidRDefault="00815120" w:rsidP="00170714">
      <w:pPr>
        <w:spacing w:after="0" w:line="240" w:lineRule="auto"/>
        <w:jc w:val="center"/>
        <w:rPr>
          <w:rFonts w:ascii="Times New Roman" w:hAnsi="Times New Roman"/>
        </w:rPr>
      </w:pPr>
      <w:r>
        <w:rPr>
          <w:noProof/>
          <w:lang w:eastAsia="ru-RU"/>
        </w:rPr>
        <w:lastRenderedPageBreak/>
        <w:drawing>
          <wp:inline distT="0" distB="0" distL="0" distR="0" wp14:anchorId="1CBDF1DF" wp14:editId="74D4F408">
            <wp:extent cx="6120130" cy="3464642"/>
            <wp:effectExtent l="0" t="0" r="13970" b="2159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354368" w14:textId="7C7F1A47" w:rsidR="00CC2318" w:rsidRPr="005267A9" w:rsidRDefault="00CC2318" w:rsidP="00CC2318">
      <w:pPr>
        <w:spacing w:after="0" w:line="240" w:lineRule="auto"/>
        <w:jc w:val="center"/>
        <w:rPr>
          <w:rFonts w:ascii="Times New Roman" w:hAnsi="Times New Roman" w:cs="Times New Roman"/>
          <w:b/>
          <w:i/>
          <w:sz w:val="20"/>
        </w:rPr>
      </w:pPr>
      <w:r w:rsidRPr="005267A9">
        <w:rPr>
          <w:rFonts w:ascii="Times New Roman" w:hAnsi="Times New Roman" w:cs="Times New Roman"/>
          <w:b/>
          <w:i/>
          <w:sz w:val="20"/>
        </w:rPr>
        <w:t>Рисунок 5 – Зависимость напряжения в конце л</w:t>
      </w:r>
      <w:r w:rsidRPr="005267A9">
        <w:rPr>
          <w:rFonts w:ascii="Times New Roman" w:hAnsi="Times New Roman" w:cs="Times New Roman"/>
          <w:b/>
          <w:i/>
          <w:sz w:val="20"/>
        </w:rPr>
        <w:t>и</w:t>
      </w:r>
      <w:r w:rsidRPr="005267A9">
        <w:rPr>
          <w:rFonts w:ascii="Times New Roman" w:hAnsi="Times New Roman" w:cs="Times New Roman"/>
          <w:b/>
          <w:i/>
          <w:sz w:val="20"/>
        </w:rPr>
        <w:t>нии от нагрузки для различных типов проводов</w:t>
      </w:r>
    </w:p>
    <w:p w14:paraId="3E3167D8" w14:textId="77777777" w:rsidR="0050008C" w:rsidRPr="00CC2318" w:rsidRDefault="0050008C" w:rsidP="0050008C">
      <w:pPr>
        <w:spacing w:after="0" w:line="240" w:lineRule="auto"/>
        <w:ind w:firstLine="720"/>
        <w:jc w:val="both"/>
        <w:rPr>
          <w:rFonts w:ascii="Times New Roman" w:hAnsi="Times New Roman" w:cs="Times New Roman"/>
          <w:i/>
        </w:rPr>
      </w:pPr>
    </w:p>
    <w:p w14:paraId="7DD70D97" w14:textId="1D1CE795" w:rsidR="0050008C" w:rsidRPr="00F419E9" w:rsidRDefault="0050008C" w:rsidP="0050008C">
      <w:pPr>
        <w:spacing w:after="0" w:line="240" w:lineRule="auto"/>
        <w:ind w:firstLine="720"/>
        <w:jc w:val="both"/>
        <w:rPr>
          <w:rFonts w:ascii="Times New Roman" w:hAnsi="Times New Roman" w:cs="Times New Roman"/>
          <w:sz w:val="20"/>
        </w:rPr>
      </w:pPr>
      <w:r w:rsidRPr="00F419E9">
        <w:rPr>
          <w:rFonts w:ascii="Times New Roman" w:hAnsi="Times New Roman" w:cs="Times New Roman"/>
          <w:sz w:val="20"/>
        </w:rPr>
        <w:t>Таблица 3 – Контролируемые параметры при расчете режима</w:t>
      </w:r>
    </w:p>
    <w:tbl>
      <w:tblPr>
        <w:tblStyle w:val="a4"/>
        <w:tblW w:w="0" w:type="auto"/>
        <w:tblLook w:val="04A0" w:firstRow="1" w:lastRow="0" w:firstColumn="1" w:lastColumn="0" w:noHBand="0" w:noVBand="1"/>
      </w:tblPr>
      <w:tblGrid>
        <w:gridCol w:w="1637"/>
        <w:gridCol w:w="1445"/>
        <w:gridCol w:w="1328"/>
        <w:gridCol w:w="1368"/>
        <w:gridCol w:w="1543"/>
        <w:gridCol w:w="1260"/>
        <w:gridCol w:w="1273"/>
      </w:tblGrid>
      <w:tr w:rsidR="00462653" w14:paraId="3DF15E21" w14:textId="77777777" w:rsidTr="003D50AC">
        <w:tc>
          <w:tcPr>
            <w:tcW w:w="1637" w:type="dxa"/>
          </w:tcPr>
          <w:p w14:paraId="5E5283E1" w14:textId="77777777" w:rsidR="00462653" w:rsidRDefault="00462653" w:rsidP="00B0598C">
            <w:pPr>
              <w:jc w:val="both"/>
              <w:rPr>
                <w:rFonts w:ascii="Times New Roman" w:hAnsi="Times New Roman" w:cs="Times New Roman"/>
                <w:sz w:val="24"/>
                <w:szCs w:val="24"/>
              </w:rPr>
            </w:pPr>
            <w:r w:rsidRPr="005054E4">
              <w:rPr>
                <w:rFonts w:ascii="Times New Roman" w:hAnsi="Times New Roman" w:cs="Times New Roman"/>
                <w:sz w:val="24"/>
                <w:szCs w:val="24"/>
              </w:rPr>
              <w:t>Марка пр</w:t>
            </w:r>
            <w:r w:rsidRPr="005054E4">
              <w:rPr>
                <w:rFonts w:ascii="Times New Roman" w:hAnsi="Times New Roman" w:cs="Times New Roman"/>
                <w:sz w:val="24"/>
                <w:szCs w:val="24"/>
              </w:rPr>
              <w:t>о</w:t>
            </w:r>
            <w:r w:rsidRPr="005054E4">
              <w:rPr>
                <w:rFonts w:ascii="Times New Roman" w:hAnsi="Times New Roman" w:cs="Times New Roman"/>
                <w:sz w:val="24"/>
                <w:szCs w:val="24"/>
              </w:rPr>
              <w:t>вода</w:t>
            </w:r>
          </w:p>
        </w:tc>
        <w:tc>
          <w:tcPr>
            <w:tcW w:w="1445" w:type="dxa"/>
          </w:tcPr>
          <w:p w14:paraId="1E9A3A1D" w14:textId="2630E1E8" w:rsidR="00462653" w:rsidRPr="00870C9E" w:rsidRDefault="00462653" w:rsidP="00B0598C">
            <w:pPr>
              <w:jc w:val="both"/>
              <w:rPr>
                <w:rFonts w:ascii="Times New Roman" w:hAnsi="Times New Roman" w:cs="Times New Roman"/>
                <w:sz w:val="24"/>
                <w:szCs w:val="24"/>
              </w:rPr>
            </w:pPr>
            <w:r>
              <w:rPr>
                <w:rFonts w:ascii="Times New Roman" w:hAnsi="Times New Roman" w:cs="Times New Roman"/>
                <w:sz w:val="24"/>
                <w:szCs w:val="24"/>
                <w:lang w:val="en-US"/>
              </w:rPr>
              <w:t>P</w:t>
            </w:r>
            <w:r w:rsidRPr="00987968">
              <w:rPr>
                <w:rFonts w:ascii="Times New Roman" w:hAnsi="Times New Roman" w:cs="Times New Roman"/>
                <w:sz w:val="24"/>
                <w:szCs w:val="24"/>
                <w:vertAlign w:val="subscript"/>
              </w:rPr>
              <w:t>нагр</w:t>
            </w:r>
            <w:r w:rsidR="00987968" w:rsidRPr="00987968">
              <w:rPr>
                <w:rFonts w:ascii="Times New Roman" w:hAnsi="Times New Roman" w:cs="Times New Roman"/>
                <w:sz w:val="24"/>
                <w:szCs w:val="24"/>
                <w:vertAlign w:val="subscript"/>
              </w:rPr>
              <w:t>1</w:t>
            </w:r>
            <w:r>
              <w:rPr>
                <w:rFonts w:ascii="Times New Roman" w:hAnsi="Times New Roman" w:cs="Times New Roman"/>
                <w:sz w:val="24"/>
                <w:szCs w:val="24"/>
              </w:rPr>
              <w:t>, МВт</w:t>
            </w:r>
          </w:p>
        </w:tc>
        <w:tc>
          <w:tcPr>
            <w:tcW w:w="1328" w:type="dxa"/>
          </w:tcPr>
          <w:p w14:paraId="1DB4292D" w14:textId="79A8D63E" w:rsidR="00462653" w:rsidRPr="00870C9E" w:rsidRDefault="00462653" w:rsidP="003D50AC">
            <w:pPr>
              <w:jc w:val="both"/>
              <w:rPr>
                <w:rFonts w:ascii="Times New Roman" w:hAnsi="Times New Roman" w:cs="Times New Roman"/>
                <w:sz w:val="24"/>
                <w:szCs w:val="24"/>
              </w:rPr>
            </w:pPr>
            <w:r>
              <w:rPr>
                <w:rFonts w:ascii="Times New Roman" w:hAnsi="Times New Roman" w:cs="Times New Roman"/>
                <w:sz w:val="24"/>
                <w:szCs w:val="24"/>
                <w:lang w:val="en-US"/>
              </w:rPr>
              <w:t>I</w:t>
            </w:r>
            <w:r w:rsidRPr="00987968">
              <w:rPr>
                <w:rFonts w:ascii="Times New Roman" w:hAnsi="Times New Roman" w:cs="Times New Roman"/>
                <w:sz w:val="24"/>
                <w:szCs w:val="24"/>
                <w:vertAlign w:val="subscript"/>
              </w:rPr>
              <w:t>факт</w:t>
            </w:r>
            <w:r w:rsidR="00987968" w:rsidRPr="00987968">
              <w:rPr>
                <w:rFonts w:ascii="Times New Roman" w:hAnsi="Times New Roman" w:cs="Times New Roman"/>
                <w:sz w:val="24"/>
                <w:szCs w:val="24"/>
                <w:vertAlign w:val="subscript"/>
              </w:rPr>
              <w:t>1</w:t>
            </w:r>
            <w:r>
              <w:rPr>
                <w:rFonts w:ascii="Times New Roman" w:hAnsi="Times New Roman" w:cs="Times New Roman"/>
                <w:sz w:val="24"/>
                <w:szCs w:val="24"/>
              </w:rPr>
              <w:t>, А</w:t>
            </w:r>
          </w:p>
        </w:tc>
        <w:tc>
          <w:tcPr>
            <w:tcW w:w="1368" w:type="dxa"/>
          </w:tcPr>
          <w:p w14:paraId="239C777F" w14:textId="2E98803A" w:rsidR="00462653" w:rsidRDefault="00462653" w:rsidP="00543EC2">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P</w:t>
            </w:r>
            <w:r w:rsidR="00543EC2">
              <w:rPr>
                <w:rFonts w:ascii="Times New Roman" w:hAnsi="Times New Roman" w:cs="Times New Roman"/>
                <w:sz w:val="24"/>
                <w:szCs w:val="24"/>
                <w:vertAlign w:val="subscript"/>
                <w:lang w:val="en-US"/>
              </w:rPr>
              <w:t>max</w:t>
            </w:r>
            <w:proofErr w:type="spellEnd"/>
            <w:r>
              <w:rPr>
                <w:rFonts w:ascii="Times New Roman" w:hAnsi="Times New Roman" w:cs="Times New Roman"/>
                <w:sz w:val="24"/>
                <w:szCs w:val="24"/>
              </w:rPr>
              <w:t xml:space="preserve">, </w:t>
            </w:r>
            <w:r w:rsidR="00987968">
              <w:rPr>
                <w:rFonts w:ascii="Times New Roman" w:hAnsi="Times New Roman" w:cs="Times New Roman"/>
                <w:sz w:val="24"/>
                <w:szCs w:val="24"/>
              </w:rPr>
              <w:t>М</w:t>
            </w:r>
            <w:r>
              <w:rPr>
                <w:rFonts w:ascii="Times New Roman" w:hAnsi="Times New Roman" w:cs="Times New Roman"/>
                <w:sz w:val="24"/>
                <w:szCs w:val="24"/>
              </w:rPr>
              <w:t>Вт</w:t>
            </w:r>
          </w:p>
        </w:tc>
        <w:tc>
          <w:tcPr>
            <w:tcW w:w="1543" w:type="dxa"/>
          </w:tcPr>
          <w:p w14:paraId="44A0F5F0" w14:textId="1A2169DB" w:rsidR="00462653" w:rsidRPr="00870C9E" w:rsidRDefault="003D50AC" w:rsidP="00543EC2">
            <w:pPr>
              <w:jc w:val="both"/>
              <w:rPr>
                <w:rFonts w:ascii="Times New Roman" w:hAnsi="Times New Roman" w:cs="Times New Roman"/>
                <w:sz w:val="24"/>
                <w:szCs w:val="24"/>
              </w:rPr>
            </w:pPr>
            <w:r>
              <w:rPr>
                <w:rFonts w:ascii="Times New Roman" w:hAnsi="Times New Roman" w:cs="Times New Roman"/>
                <w:sz w:val="24"/>
                <w:szCs w:val="24"/>
                <w:lang w:val="en-US"/>
              </w:rPr>
              <w:t>I</w:t>
            </w:r>
            <w:r w:rsidR="00543EC2">
              <w:rPr>
                <w:rFonts w:ascii="Times New Roman" w:hAnsi="Times New Roman" w:cs="Times New Roman"/>
                <w:sz w:val="24"/>
                <w:szCs w:val="24"/>
                <w:vertAlign w:val="subscript"/>
                <w:lang w:val="en-US"/>
              </w:rPr>
              <w:t>max</w:t>
            </w:r>
            <w:r w:rsidR="00462653">
              <w:rPr>
                <w:rFonts w:ascii="Times New Roman" w:hAnsi="Times New Roman" w:cs="Times New Roman"/>
                <w:sz w:val="24"/>
                <w:szCs w:val="24"/>
              </w:rPr>
              <w:t xml:space="preserve">, А </w:t>
            </w:r>
          </w:p>
        </w:tc>
        <w:tc>
          <w:tcPr>
            <w:tcW w:w="1260" w:type="dxa"/>
          </w:tcPr>
          <w:p w14:paraId="4D8DA4EE" w14:textId="09CFF79C" w:rsidR="00462653" w:rsidRPr="003D50AC" w:rsidRDefault="00462653" w:rsidP="00B0598C">
            <w:pPr>
              <w:jc w:val="both"/>
              <w:rPr>
                <w:rFonts w:ascii="Times New Roman" w:hAnsi="Times New Roman" w:cs="Times New Roman"/>
                <w:sz w:val="24"/>
                <w:szCs w:val="24"/>
              </w:rPr>
            </w:pPr>
            <w:r>
              <w:rPr>
                <w:rFonts w:ascii="Times New Roman" w:hAnsi="Times New Roman" w:cs="Times New Roman"/>
                <w:sz w:val="24"/>
                <w:szCs w:val="24"/>
                <w:lang w:val="en-US"/>
              </w:rPr>
              <w:t>I</w:t>
            </w:r>
            <w:r w:rsidRPr="003D50AC">
              <w:rPr>
                <w:rFonts w:ascii="Times New Roman" w:hAnsi="Times New Roman" w:cs="Times New Roman"/>
                <w:sz w:val="24"/>
                <w:szCs w:val="24"/>
                <w:vertAlign w:val="subscript"/>
                <w:lang w:val="en-US"/>
              </w:rPr>
              <w:t>max</w:t>
            </w:r>
            <w:r w:rsidRPr="003D50AC">
              <w:rPr>
                <w:rFonts w:ascii="Times New Roman" w:hAnsi="Times New Roman" w:cs="Times New Roman"/>
                <w:sz w:val="24"/>
                <w:szCs w:val="24"/>
                <w:vertAlign w:val="subscript"/>
              </w:rPr>
              <w:t>.доп</w:t>
            </w:r>
            <w:r>
              <w:rPr>
                <w:rFonts w:ascii="Times New Roman" w:hAnsi="Times New Roman" w:cs="Times New Roman"/>
                <w:sz w:val="24"/>
                <w:szCs w:val="24"/>
              </w:rPr>
              <w:t>., А</w:t>
            </w:r>
          </w:p>
        </w:tc>
        <w:tc>
          <w:tcPr>
            <w:tcW w:w="1273" w:type="dxa"/>
          </w:tcPr>
          <w:p w14:paraId="6E07D7DE" w14:textId="3927F924" w:rsidR="00462653" w:rsidRPr="00870C9E" w:rsidRDefault="00462653" w:rsidP="00B0598C">
            <w:pPr>
              <w:jc w:val="both"/>
              <w:rPr>
                <w:rFonts w:ascii="Times New Roman" w:hAnsi="Times New Roman" w:cs="Times New Roman"/>
                <w:sz w:val="24"/>
                <w:szCs w:val="24"/>
              </w:rPr>
            </w:pPr>
            <w:r>
              <w:rPr>
                <w:rFonts w:ascii="Times New Roman" w:hAnsi="Times New Roman" w:cs="Times New Roman"/>
                <w:sz w:val="24"/>
                <w:szCs w:val="24"/>
                <w:lang w:val="en-US"/>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w:t>
            </w:r>
            <w:proofErr w:type="spellEnd"/>
          </w:p>
        </w:tc>
      </w:tr>
      <w:tr w:rsidR="00462653" w14:paraId="24F5DCFE" w14:textId="77777777" w:rsidTr="003D50AC">
        <w:tc>
          <w:tcPr>
            <w:tcW w:w="1637" w:type="dxa"/>
          </w:tcPr>
          <w:p w14:paraId="6FB4E2D7" w14:textId="77777777" w:rsidR="00462653" w:rsidRDefault="00462653" w:rsidP="00B0598C">
            <w:pPr>
              <w:jc w:val="both"/>
              <w:rPr>
                <w:rFonts w:ascii="Times New Roman" w:hAnsi="Times New Roman" w:cs="Times New Roman"/>
                <w:sz w:val="24"/>
                <w:szCs w:val="24"/>
              </w:rPr>
            </w:pPr>
            <w:r w:rsidRPr="005054E4">
              <w:rPr>
                <w:rFonts w:ascii="Times New Roman" w:hAnsi="Times New Roman" w:cs="Times New Roman"/>
                <w:sz w:val="24"/>
                <w:szCs w:val="24"/>
              </w:rPr>
              <w:t>АС-240</w:t>
            </w:r>
            <w:r w:rsidRPr="00870C9E">
              <w:rPr>
                <w:rFonts w:ascii="Times New Roman" w:hAnsi="Times New Roman" w:cs="Times New Roman"/>
                <w:sz w:val="24"/>
                <w:szCs w:val="24"/>
              </w:rPr>
              <w:t>/</w:t>
            </w:r>
            <w:r w:rsidRPr="005054E4">
              <w:rPr>
                <w:rFonts w:ascii="Times New Roman" w:hAnsi="Times New Roman" w:cs="Times New Roman"/>
                <w:sz w:val="24"/>
                <w:szCs w:val="24"/>
              </w:rPr>
              <w:t>32</w:t>
            </w:r>
          </w:p>
        </w:tc>
        <w:tc>
          <w:tcPr>
            <w:tcW w:w="1445" w:type="dxa"/>
            <w:vAlign w:val="center"/>
          </w:tcPr>
          <w:p w14:paraId="096F3D8E" w14:textId="7777777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99</w:t>
            </w:r>
          </w:p>
        </w:tc>
        <w:tc>
          <w:tcPr>
            <w:tcW w:w="1328" w:type="dxa"/>
            <w:vAlign w:val="center"/>
          </w:tcPr>
          <w:p w14:paraId="0B993659" w14:textId="7777777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602</w:t>
            </w:r>
          </w:p>
        </w:tc>
        <w:tc>
          <w:tcPr>
            <w:tcW w:w="1368" w:type="dxa"/>
            <w:vMerge w:val="restart"/>
            <w:vAlign w:val="center"/>
          </w:tcPr>
          <w:p w14:paraId="0FC6ABEF" w14:textId="7777777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138</w:t>
            </w:r>
          </w:p>
          <w:p w14:paraId="53BE9AC2" w14:textId="77777777" w:rsidR="00462653" w:rsidRDefault="00462653" w:rsidP="00462653">
            <w:pPr>
              <w:jc w:val="center"/>
              <w:rPr>
                <w:rFonts w:ascii="Times New Roman" w:hAnsi="Times New Roman" w:cs="Times New Roman"/>
                <w:sz w:val="24"/>
                <w:szCs w:val="24"/>
              </w:rPr>
            </w:pPr>
          </w:p>
        </w:tc>
        <w:tc>
          <w:tcPr>
            <w:tcW w:w="1543" w:type="dxa"/>
            <w:vAlign w:val="center"/>
          </w:tcPr>
          <w:p w14:paraId="5243E163" w14:textId="1F4BC47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1088</w:t>
            </w:r>
          </w:p>
        </w:tc>
        <w:tc>
          <w:tcPr>
            <w:tcW w:w="1260" w:type="dxa"/>
          </w:tcPr>
          <w:p w14:paraId="043D9542" w14:textId="00CF3B16"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610</w:t>
            </w:r>
          </w:p>
        </w:tc>
        <w:tc>
          <w:tcPr>
            <w:tcW w:w="1273" w:type="dxa"/>
            <w:vAlign w:val="center"/>
          </w:tcPr>
          <w:p w14:paraId="112A75CC" w14:textId="4DFD29E8"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94,95</w:t>
            </w:r>
          </w:p>
        </w:tc>
      </w:tr>
      <w:tr w:rsidR="00462653" w14:paraId="36B0B9B8" w14:textId="77777777" w:rsidTr="003D50AC">
        <w:tc>
          <w:tcPr>
            <w:tcW w:w="1637" w:type="dxa"/>
          </w:tcPr>
          <w:p w14:paraId="072BB380" w14:textId="77777777" w:rsidR="00462653" w:rsidRDefault="00462653" w:rsidP="00B0598C">
            <w:pPr>
              <w:jc w:val="both"/>
              <w:rPr>
                <w:rFonts w:ascii="Times New Roman" w:hAnsi="Times New Roman" w:cs="Times New Roman"/>
                <w:sz w:val="24"/>
                <w:szCs w:val="24"/>
              </w:rPr>
            </w:pPr>
            <w:r w:rsidRPr="005054E4">
              <w:rPr>
                <w:rFonts w:ascii="Times New Roman" w:hAnsi="Times New Roman" w:cs="Times New Roman"/>
                <w:sz w:val="24"/>
                <w:szCs w:val="24"/>
                <w:lang w:val="en-US"/>
              </w:rPr>
              <w:t>AACSRZ</w:t>
            </w:r>
            <w:r w:rsidRPr="00870C9E">
              <w:rPr>
                <w:rFonts w:ascii="Times New Roman" w:hAnsi="Times New Roman" w:cs="Times New Roman"/>
                <w:sz w:val="24"/>
                <w:szCs w:val="24"/>
              </w:rPr>
              <w:t xml:space="preserve"> 251</w:t>
            </w:r>
          </w:p>
        </w:tc>
        <w:tc>
          <w:tcPr>
            <w:tcW w:w="1445" w:type="dxa"/>
            <w:vAlign w:val="center"/>
          </w:tcPr>
          <w:p w14:paraId="3291E3F5" w14:textId="7777777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115</w:t>
            </w:r>
          </w:p>
        </w:tc>
        <w:tc>
          <w:tcPr>
            <w:tcW w:w="1328" w:type="dxa"/>
            <w:vAlign w:val="center"/>
          </w:tcPr>
          <w:p w14:paraId="21E2F929" w14:textId="7777777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745</w:t>
            </w:r>
          </w:p>
        </w:tc>
        <w:tc>
          <w:tcPr>
            <w:tcW w:w="1368" w:type="dxa"/>
            <w:vMerge/>
            <w:vAlign w:val="center"/>
          </w:tcPr>
          <w:p w14:paraId="1B7D547E" w14:textId="77777777" w:rsidR="00462653" w:rsidRDefault="00462653" w:rsidP="00462653">
            <w:pPr>
              <w:jc w:val="center"/>
              <w:rPr>
                <w:rFonts w:ascii="Times New Roman" w:hAnsi="Times New Roman" w:cs="Times New Roman"/>
                <w:sz w:val="24"/>
                <w:szCs w:val="24"/>
              </w:rPr>
            </w:pPr>
          </w:p>
        </w:tc>
        <w:tc>
          <w:tcPr>
            <w:tcW w:w="1543" w:type="dxa"/>
            <w:vAlign w:val="center"/>
          </w:tcPr>
          <w:p w14:paraId="321F1AE6" w14:textId="682EE57C"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1144</w:t>
            </w:r>
          </w:p>
        </w:tc>
        <w:tc>
          <w:tcPr>
            <w:tcW w:w="1260" w:type="dxa"/>
          </w:tcPr>
          <w:p w14:paraId="419F7CC1" w14:textId="2BD6806B"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756</w:t>
            </w:r>
          </w:p>
        </w:tc>
        <w:tc>
          <w:tcPr>
            <w:tcW w:w="1273" w:type="dxa"/>
            <w:vAlign w:val="center"/>
          </w:tcPr>
          <w:p w14:paraId="6E57BB13" w14:textId="4993AEA3"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89,03</w:t>
            </w:r>
          </w:p>
        </w:tc>
      </w:tr>
      <w:tr w:rsidR="00462653" w14:paraId="7403FB89" w14:textId="77777777" w:rsidTr="003D50AC">
        <w:tc>
          <w:tcPr>
            <w:tcW w:w="1637" w:type="dxa"/>
          </w:tcPr>
          <w:p w14:paraId="34D19E63" w14:textId="77777777" w:rsidR="00462653" w:rsidRDefault="00462653" w:rsidP="00B0598C">
            <w:pPr>
              <w:jc w:val="both"/>
              <w:rPr>
                <w:rFonts w:ascii="Times New Roman" w:hAnsi="Times New Roman" w:cs="Times New Roman"/>
                <w:sz w:val="24"/>
                <w:szCs w:val="24"/>
              </w:rPr>
            </w:pPr>
            <w:r w:rsidRPr="005054E4">
              <w:rPr>
                <w:rFonts w:ascii="Times New Roman" w:hAnsi="Times New Roman" w:cs="Times New Roman"/>
                <w:sz w:val="24"/>
                <w:szCs w:val="24"/>
              </w:rPr>
              <w:t>АСВП 218</w:t>
            </w:r>
            <w:r w:rsidRPr="00870C9E">
              <w:rPr>
                <w:rFonts w:ascii="Times New Roman" w:hAnsi="Times New Roman" w:cs="Times New Roman"/>
                <w:sz w:val="24"/>
                <w:szCs w:val="24"/>
              </w:rPr>
              <w:t>/</w:t>
            </w:r>
            <w:r w:rsidRPr="005054E4">
              <w:rPr>
                <w:rFonts w:ascii="Times New Roman" w:hAnsi="Times New Roman" w:cs="Times New Roman"/>
                <w:sz w:val="24"/>
                <w:szCs w:val="24"/>
              </w:rPr>
              <w:t>63</w:t>
            </w:r>
          </w:p>
        </w:tc>
        <w:tc>
          <w:tcPr>
            <w:tcW w:w="1445" w:type="dxa"/>
            <w:vAlign w:val="center"/>
          </w:tcPr>
          <w:p w14:paraId="68B60DEF" w14:textId="7777777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109</w:t>
            </w:r>
          </w:p>
        </w:tc>
        <w:tc>
          <w:tcPr>
            <w:tcW w:w="1328" w:type="dxa"/>
            <w:vAlign w:val="center"/>
          </w:tcPr>
          <w:p w14:paraId="2B417F17" w14:textId="7777777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666</w:t>
            </w:r>
          </w:p>
        </w:tc>
        <w:tc>
          <w:tcPr>
            <w:tcW w:w="1368" w:type="dxa"/>
            <w:vMerge/>
            <w:vAlign w:val="center"/>
          </w:tcPr>
          <w:p w14:paraId="0AB5531A" w14:textId="77777777" w:rsidR="00462653" w:rsidRDefault="00462653" w:rsidP="00462653">
            <w:pPr>
              <w:jc w:val="center"/>
              <w:rPr>
                <w:rFonts w:ascii="Times New Roman" w:hAnsi="Times New Roman" w:cs="Times New Roman"/>
                <w:sz w:val="24"/>
                <w:szCs w:val="24"/>
              </w:rPr>
            </w:pPr>
          </w:p>
        </w:tc>
        <w:tc>
          <w:tcPr>
            <w:tcW w:w="1543" w:type="dxa"/>
            <w:vAlign w:val="center"/>
          </w:tcPr>
          <w:p w14:paraId="6941B355" w14:textId="3D62054F"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972</w:t>
            </w:r>
          </w:p>
        </w:tc>
        <w:tc>
          <w:tcPr>
            <w:tcW w:w="1260" w:type="dxa"/>
          </w:tcPr>
          <w:p w14:paraId="75B96B4D" w14:textId="39CD0C6B"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678</w:t>
            </w:r>
          </w:p>
        </w:tc>
        <w:tc>
          <w:tcPr>
            <w:tcW w:w="1273" w:type="dxa"/>
            <w:vAlign w:val="center"/>
          </w:tcPr>
          <w:p w14:paraId="1889A823" w14:textId="1E81D44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94,44</w:t>
            </w:r>
          </w:p>
        </w:tc>
      </w:tr>
      <w:tr w:rsidR="00462653" w14:paraId="3F5964EF" w14:textId="77777777" w:rsidTr="003D50AC">
        <w:tc>
          <w:tcPr>
            <w:tcW w:w="1637" w:type="dxa"/>
          </w:tcPr>
          <w:p w14:paraId="57D5B925" w14:textId="77777777" w:rsidR="00462653" w:rsidRDefault="00462653" w:rsidP="00B0598C">
            <w:pPr>
              <w:jc w:val="both"/>
              <w:rPr>
                <w:rFonts w:ascii="Times New Roman" w:hAnsi="Times New Roman" w:cs="Times New Roman"/>
                <w:sz w:val="24"/>
                <w:szCs w:val="24"/>
              </w:rPr>
            </w:pPr>
            <w:r w:rsidRPr="005054E4">
              <w:rPr>
                <w:rFonts w:ascii="Times New Roman" w:hAnsi="Times New Roman" w:cs="Times New Roman"/>
                <w:sz w:val="24"/>
                <w:szCs w:val="24"/>
              </w:rPr>
              <w:t>АСВТ 218</w:t>
            </w:r>
            <w:r w:rsidRPr="00870C9E">
              <w:rPr>
                <w:rFonts w:ascii="Times New Roman" w:hAnsi="Times New Roman" w:cs="Times New Roman"/>
                <w:sz w:val="24"/>
                <w:szCs w:val="24"/>
              </w:rPr>
              <w:t>/</w:t>
            </w:r>
            <w:r w:rsidRPr="005054E4">
              <w:rPr>
                <w:rFonts w:ascii="Times New Roman" w:hAnsi="Times New Roman" w:cs="Times New Roman"/>
                <w:sz w:val="24"/>
                <w:szCs w:val="24"/>
              </w:rPr>
              <w:t>63</w:t>
            </w:r>
          </w:p>
        </w:tc>
        <w:tc>
          <w:tcPr>
            <w:tcW w:w="1445" w:type="dxa"/>
            <w:vAlign w:val="center"/>
          </w:tcPr>
          <w:p w14:paraId="3D2C9C61" w14:textId="7777777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138</w:t>
            </w:r>
          </w:p>
        </w:tc>
        <w:tc>
          <w:tcPr>
            <w:tcW w:w="1328" w:type="dxa"/>
            <w:vAlign w:val="center"/>
          </w:tcPr>
          <w:p w14:paraId="73780A34" w14:textId="7777777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975</w:t>
            </w:r>
          </w:p>
        </w:tc>
        <w:tc>
          <w:tcPr>
            <w:tcW w:w="1368" w:type="dxa"/>
            <w:vMerge/>
            <w:vAlign w:val="center"/>
          </w:tcPr>
          <w:p w14:paraId="5F2C6C58" w14:textId="77777777" w:rsidR="00462653" w:rsidRDefault="00462653" w:rsidP="00462653">
            <w:pPr>
              <w:jc w:val="center"/>
              <w:rPr>
                <w:rFonts w:ascii="Times New Roman" w:hAnsi="Times New Roman" w:cs="Times New Roman"/>
                <w:sz w:val="24"/>
                <w:szCs w:val="24"/>
              </w:rPr>
            </w:pPr>
          </w:p>
        </w:tc>
        <w:tc>
          <w:tcPr>
            <w:tcW w:w="1543" w:type="dxa"/>
            <w:vAlign w:val="center"/>
          </w:tcPr>
          <w:p w14:paraId="464544C2" w14:textId="3653B31F"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975</w:t>
            </w:r>
          </w:p>
        </w:tc>
        <w:tc>
          <w:tcPr>
            <w:tcW w:w="1260" w:type="dxa"/>
          </w:tcPr>
          <w:p w14:paraId="3D16ABA7" w14:textId="7607FE4E"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1125</w:t>
            </w:r>
          </w:p>
        </w:tc>
        <w:tc>
          <w:tcPr>
            <w:tcW w:w="1273" w:type="dxa"/>
            <w:vAlign w:val="center"/>
          </w:tcPr>
          <w:p w14:paraId="6A6BA9AE" w14:textId="65565C10"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81,62</w:t>
            </w:r>
          </w:p>
        </w:tc>
      </w:tr>
      <w:tr w:rsidR="00462653" w14:paraId="1B84242C" w14:textId="77777777" w:rsidTr="003D50AC">
        <w:tc>
          <w:tcPr>
            <w:tcW w:w="1637" w:type="dxa"/>
          </w:tcPr>
          <w:p w14:paraId="6381EDCD" w14:textId="77777777" w:rsidR="00462653" w:rsidRDefault="00462653" w:rsidP="00B0598C">
            <w:pPr>
              <w:jc w:val="both"/>
              <w:rPr>
                <w:rFonts w:ascii="Times New Roman" w:hAnsi="Times New Roman" w:cs="Times New Roman"/>
                <w:sz w:val="24"/>
                <w:szCs w:val="24"/>
              </w:rPr>
            </w:pPr>
            <w:r w:rsidRPr="005054E4">
              <w:rPr>
                <w:rFonts w:ascii="Times New Roman" w:hAnsi="Times New Roman" w:cs="Times New Roman"/>
                <w:sz w:val="24"/>
                <w:szCs w:val="24"/>
              </w:rPr>
              <w:t>АСТ-240/32</w:t>
            </w:r>
          </w:p>
        </w:tc>
        <w:tc>
          <w:tcPr>
            <w:tcW w:w="1445" w:type="dxa"/>
            <w:vAlign w:val="center"/>
          </w:tcPr>
          <w:p w14:paraId="0A8CCE88" w14:textId="7777777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138</w:t>
            </w:r>
          </w:p>
        </w:tc>
        <w:tc>
          <w:tcPr>
            <w:tcW w:w="1328" w:type="dxa"/>
            <w:vAlign w:val="center"/>
          </w:tcPr>
          <w:p w14:paraId="56DBF0F3" w14:textId="7777777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1144</w:t>
            </w:r>
          </w:p>
        </w:tc>
        <w:tc>
          <w:tcPr>
            <w:tcW w:w="1368" w:type="dxa"/>
            <w:vMerge/>
            <w:vAlign w:val="center"/>
          </w:tcPr>
          <w:p w14:paraId="4EB7874C" w14:textId="77777777" w:rsidR="00462653" w:rsidRDefault="00462653" w:rsidP="00462653">
            <w:pPr>
              <w:jc w:val="center"/>
              <w:rPr>
                <w:rFonts w:ascii="Times New Roman" w:hAnsi="Times New Roman" w:cs="Times New Roman"/>
                <w:sz w:val="24"/>
                <w:szCs w:val="24"/>
              </w:rPr>
            </w:pPr>
          </w:p>
        </w:tc>
        <w:tc>
          <w:tcPr>
            <w:tcW w:w="1543" w:type="dxa"/>
            <w:vAlign w:val="center"/>
          </w:tcPr>
          <w:p w14:paraId="71CE5376" w14:textId="440B71A5"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1144</w:t>
            </w:r>
          </w:p>
        </w:tc>
        <w:tc>
          <w:tcPr>
            <w:tcW w:w="1260" w:type="dxa"/>
          </w:tcPr>
          <w:p w14:paraId="5DF49DFE" w14:textId="6B99C9E5"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1398</w:t>
            </w:r>
          </w:p>
        </w:tc>
        <w:tc>
          <w:tcPr>
            <w:tcW w:w="1273" w:type="dxa"/>
            <w:vAlign w:val="center"/>
          </w:tcPr>
          <w:p w14:paraId="1364C271" w14:textId="29C3F757" w:rsidR="00462653" w:rsidRDefault="00462653" w:rsidP="00462653">
            <w:pPr>
              <w:jc w:val="center"/>
              <w:rPr>
                <w:rFonts w:ascii="Times New Roman" w:hAnsi="Times New Roman" w:cs="Times New Roman"/>
                <w:sz w:val="24"/>
                <w:szCs w:val="24"/>
              </w:rPr>
            </w:pPr>
            <w:r>
              <w:rPr>
                <w:rFonts w:ascii="Times New Roman" w:hAnsi="Times New Roman" w:cs="Times New Roman"/>
                <w:sz w:val="24"/>
                <w:szCs w:val="24"/>
              </w:rPr>
              <w:t>69,38</w:t>
            </w:r>
          </w:p>
        </w:tc>
      </w:tr>
    </w:tbl>
    <w:p w14:paraId="6283D5AB" w14:textId="77777777" w:rsidR="005054E4" w:rsidRDefault="005054E4" w:rsidP="00170714">
      <w:pPr>
        <w:spacing w:after="0" w:line="240" w:lineRule="auto"/>
        <w:jc w:val="center"/>
        <w:rPr>
          <w:rFonts w:ascii="Times New Roman" w:hAnsi="Times New Roman"/>
        </w:rPr>
      </w:pPr>
    </w:p>
    <w:p w14:paraId="76A8F615" w14:textId="304628AB" w:rsidR="005054E4" w:rsidRDefault="00462653" w:rsidP="0040419D">
      <w:pPr>
        <w:spacing w:after="0" w:line="240" w:lineRule="auto"/>
        <w:ind w:firstLine="709"/>
        <w:jc w:val="both"/>
        <w:rPr>
          <w:rFonts w:ascii="Times New Roman" w:hAnsi="Times New Roman" w:cs="Times New Roman"/>
          <w:sz w:val="24"/>
          <w:szCs w:val="24"/>
        </w:rPr>
      </w:pPr>
      <w:r w:rsidRPr="00462653">
        <w:rPr>
          <w:rFonts w:ascii="Times New Roman" w:hAnsi="Times New Roman" w:cs="Times New Roman"/>
          <w:sz w:val="24"/>
          <w:szCs w:val="24"/>
        </w:rPr>
        <w:t>Согласно ГОСТ</w:t>
      </w:r>
      <w:r w:rsidR="00B0598C">
        <w:rPr>
          <w:rFonts w:ascii="Times New Roman" w:hAnsi="Times New Roman" w:cs="Times New Roman"/>
          <w:sz w:val="24"/>
          <w:szCs w:val="24"/>
        </w:rPr>
        <w:t>у</w:t>
      </w:r>
      <w:r w:rsidRPr="00462653">
        <w:rPr>
          <w:rFonts w:ascii="Times New Roman" w:hAnsi="Times New Roman" w:cs="Times New Roman"/>
          <w:sz w:val="24"/>
          <w:szCs w:val="24"/>
        </w:rPr>
        <w:t xml:space="preserve"> 32144-2013</w:t>
      </w:r>
      <w:r>
        <w:rPr>
          <w:rFonts w:ascii="Times New Roman" w:hAnsi="Times New Roman" w:cs="Times New Roman"/>
          <w:sz w:val="24"/>
          <w:szCs w:val="24"/>
        </w:rPr>
        <w:t xml:space="preserve"> максимальное отклонение напряжение у потребителя ни</w:t>
      </w:r>
      <w:r>
        <w:rPr>
          <w:rFonts w:ascii="Times New Roman" w:hAnsi="Times New Roman" w:cs="Times New Roman"/>
          <w:sz w:val="24"/>
          <w:szCs w:val="24"/>
        </w:rPr>
        <w:t>з</w:t>
      </w:r>
      <w:r>
        <w:rPr>
          <w:rFonts w:ascii="Times New Roman" w:hAnsi="Times New Roman" w:cs="Times New Roman"/>
          <w:sz w:val="24"/>
          <w:szCs w:val="24"/>
        </w:rPr>
        <w:t xml:space="preserve">кого напряжения не должно превышать 10%, </w:t>
      </w:r>
      <w:proofErr w:type="gramStart"/>
      <w:r w:rsidR="00543EC2">
        <w:rPr>
          <w:rFonts w:ascii="Times New Roman" w:hAnsi="Times New Roman" w:cs="Times New Roman"/>
          <w:sz w:val="24"/>
          <w:szCs w:val="24"/>
        </w:rPr>
        <w:t>следовательно</w:t>
      </w:r>
      <w:proofErr w:type="gramEnd"/>
      <w:r>
        <w:rPr>
          <w:rFonts w:ascii="Times New Roman" w:hAnsi="Times New Roman" w:cs="Times New Roman"/>
          <w:sz w:val="24"/>
          <w:szCs w:val="24"/>
        </w:rPr>
        <w:t xml:space="preserve"> распредел</w:t>
      </w:r>
      <w:r>
        <w:rPr>
          <w:rFonts w:ascii="Times New Roman" w:hAnsi="Times New Roman" w:cs="Times New Roman"/>
          <w:sz w:val="24"/>
          <w:szCs w:val="24"/>
        </w:rPr>
        <w:t>и</w:t>
      </w:r>
      <w:r>
        <w:rPr>
          <w:rFonts w:ascii="Times New Roman" w:hAnsi="Times New Roman" w:cs="Times New Roman"/>
          <w:sz w:val="24"/>
          <w:szCs w:val="24"/>
        </w:rPr>
        <w:t>тельн</w:t>
      </w:r>
      <w:r w:rsidR="00543EC2">
        <w:rPr>
          <w:rFonts w:ascii="Times New Roman" w:hAnsi="Times New Roman" w:cs="Times New Roman"/>
          <w:sz w:val="24"/>
          <w:szCs w:val="24"/>
        </w:rPr>
        <w:t>ых</w:t>
      </w:r>
      <w:r>
        <w:rPr>
          <w:rFonts w:ascii="Times New Roman" w:hAnsi="Times New Roman" w:cs="Times New Roman"/>
          <w:sz w:val="24"/>
          <w:szCs w:val="24"/>
        </w:rPr>
        <w:t xml:space="preserve"> сет</w:t>
      </w:r>
      <w:r w:rsidR="00543EC2">
        <w:rPr>
          <w:rFonts w:ascii="Times New Roman" w:hAnsi="Times New Roman" w:cs="Times New Roman"/>
          <w:sz w:val="24"/>
          <w:szCs w:val="24"/>
        </w:rPr>
        <w:t>ей</w:t>
      </w:r>
      <w:r>
        <w:rPr>
          <w:rFonts w:ascii="Times New Roman" w:hAnsi="Times New Roman" w:cs="Times New Roman"/>
          <w:sz w:val="24"/>
          <w:szCs w:val="24"/>
        </w:rPr>
        <w:t xml:space="preserve"> класс</w:t>
      </w:r>
      <w:r w:rsidR="00543EC2">
        <w:rPr>
          <w:rFonts w:ascii="Times New Roman" w:hAnsi="Times New Roman" w:cs="Times New Roman"/>
          <w:sz w:val="24"/>
          <w:szCs w:val="24"/>
        </w:rPr>
        <w:t>а</w:t>
      </w:r>
      <w:r>
        <w:rPr>
          <w:rFonts w:ascii="Times New Roman" w:hAnsi="Times New Roman" w:cs="Times New Roman"/>
          <w:sz w:val="24"/>
          <w:szCs w:val="24"/>
        </w:rPr>
        <w:t xml:space="preserve"> напряжения 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данное отклонение должно быть в этих же пределах. Отсюда м</w:t>
      </w:r>
      <w:r>
        <w:rPr>
          <w:rFonts w:ascii="Times New Roman" w:hAnsi="Times New Roman" w:cs="Times New Roman"/>
          <w:sz w:val="24"/>
          <w:szCs w:val="24"/>
        </w:rPr>
        <w:t>и</w:t>
      </w:r>
      <w:r>
        <w:rPr>
          <w:rFonts w:ascii="Times New Roman" w:hAnsi="Times New Roman" w:cs="Times New Roman"/>
          <w:sz w:val="24"/>
          <w:szCs w:val="24"/>
        </w:rPr>
        <w:t xml:space="preserve">нимальное значение напряжение должно составлять не менее 99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w:t>
      </w:r>
      <w:r w:rsidR="00CA6873">
        <w:rPr>
          <w:rFonts w:ascii="Times New Roman" w:hAnsi="Times New Roman" w:cs="Times New Roman"/>
          <w:sz w:val="24"/>
          <w:szCs w:val="24"/>
        </w:rPr>
        <w:t xml:space="preserve">В литературе </w:t>
      </w:r>
      <w:r w:rsidR="00CA6873" w:rsidRPr="00CA6873">
        <w:rPr>
          <w:rFonts w:ascii="Times New Roman" w:hAnsi="Times New Roman" w:cs="Times New Roman"/>
          <w:sz w:val="24"/>
          <w:szCs w:val="24"/>
        </w:rPr>
        <w:t>[</w:t>
      </w:r>
      <w:r w:rsidR="00B0598C">
        <w:rPr>
          <w:rFonts w:ascii="Times New Roman" w:hAnsi="Times New Roman" w:cs="Times New Roman"/>
          <w:sz w:val="24"/>
          <w:szCs w:val="24"/>
        </w:rPr>
        <w:t>2,3</w:t>
      </w:r>
      <w:r w:rsidR="00CA6873" w:rsidRPr="00CA6873">
        <w:rPr>
          <w:rFonts w:ascii="Times New Roman" w:hAnsi="Times New Roman" w:cs="Times New Roman"/>
          <w:sz w:val="24"/>
          <w:szCs w:val="24"/>
        </w:rPr>
        <w:t>]</w:t>
      </w:r>
      <w:r w:rsidR="00543EC2">
        <w:rPr>
          <w:rFonts w:ascii="Times New Roman" w:hAnsi="Times New Roman" w:cs="Times New Roman"/>
          <w:sz w:val="24"/>
          <w:szCs w:val="24"/>
        </w:rPr>
        <w:t xml:space="preserve"> отм</w:t>
      </w:r>
      <w:r w:rsidR="00543EC2">
        <w:rPr>
          <w:rFonts w:ascii="Times New Roman" w:hAnsi="Times New Roman" w:cs="Times New Roman"/>
          <w:sz w:val="24"/>
          <w:szCs w:val="24"/>
        </w:rPr>
        <w:t>е</w:t>
      </w:r>
      <w:r w:rsidR="00543EC2">
        <w:rPr>
          <w:rFonts w:ascii="Times New Roman" w:hAnsi="Times New Roman" w:cs="Times New Roman"/>
          <w:sz w:val="24"/>
          <w:szCs w:val="24"/>
        </w:rPr>
        <w:t>чено, что</w:t>
      </w:r>
      <w:r w:rsidR="00CA6873">
        <w:rPr>
          <w:rFonts w:ascii="Times New Roman" w:hAnsi="Times New Roman" w:cs="Times New Roman"/>
          <w:sz w:val="24"/>
          <w:szCs w:val="24"/>
        </w:rPr>
        <w:t xml:space="preserve"> при проектировании распределительных сетей основным ограничением являлась токовая нагрузка на проводник, что мы и видим в таблице. Т.</w:t>
      </w:r>
      <w:r w:rsidR="00B0598C">
        <w:rPr>
          <w:rFonts w:ascii="Times New Roman" w:hAnsi="Times New Roman" w:cs="Times New Roman"/>
          <w:sz w:val="24"/>
          <w:szCs w:val="24"/>
        </w:rPr>
        <w:t>е</w:t>
      </w:r>
      <w:r w:rsidR="00CA6873">
        <w:rPr>
          <w:rFonts w:ascii="Times New Roman" w:hAnsi="Times New Roman" w:cs="Times New Roman"/>
          <w:sz w:val="24"/>
          <w:szCs w:val="24"/>
        </w:rPr>
        <w:t xml:space="preserve">. значение напряжения для стандартного провода АС находится в практически допустимых пределах. Также это справедливо для </w:t>
      </w:r>
      <w:proofErr w:type="spellStart"/>
      <w:r w:rsidR="00CA6873">
        <w:rPr>
          <w:rFonts w:ascii="Times New Roman" w:hAnsi="Times New Roman" w:cs="Times New Roman"/>
          <w:sz w:val="24"/>
          <w:szCs w:val="24"/>
        </w:rPr>
        <w:t>компактир</w:t>
      </w:r>
      <w:r w:rsidR="00CA6873">
        <w:rPr>
          <w:rFonts w:ascii="Times New Roman" w:hAnsi="Times New Roman" w:cs="Times New Roman"/>
          <w:sz w:val="24"/>
          <w:szCs w:val="24"/>
        </w:rPr>
        <w:t>о</w:t>
      </w:r>
      <w:r w:rsidR="00CA6873">
        <w:rPr>
          <w:rFonts w:ascii="Times New Roman" w:hAnsi="Times New Roman" w:cs="Times New Roman"/>
          <w:sz w:val="24"/>
          <w:szCs w:val="24"/>
        </w:rPr>
        <w:t>ванных</w:t>
      </w:r>
      <w:proofErr w:type="spellEnd"/>
      <w:r w:rsidR="00CA6873">
        <w:rPr>
          <w:rFonts w:ascii="Times New Roman" w:hAnsi="Times New Roman" w:cs="Times New Roman"/>
          <w:sz w:val="24"/>
          <w:szCs w:val="24"/>
        </w:rPr>
        <w:t xml:space="preserve"> пров</w:t>
      </w:r>
      <w:r w:rsidR="00CA6873">
        <w:rPr>
          <w:rFonts w:ascii="Times New Roman" w:hAnsi="Times New Roman" w:cs="Times New Roman"/>
          <w:sz w:val="24"/>
          <w:szCs w:val="24"/>
        </w:rPr>
        <w:t>о</w:t>
      </w:r>
      <w:r w:rsidR="00CA6873">
        <w:rPr>
          <w:rFonts w:ascii="Times New Roman" w:hAnsi="Times New Roman" w:cs="Times New Roman"/>
          <w:sz w:val="24"/>
          <w:szCs w:val="24"/>
        </w:rPr>
        <w:t xml:space="preserve">дов, поскольку их основное назначение: уменьшение количества промежуточных опор на прямолинейных участках трассы, а </w:t>
      </w:r>
      <w:proofErr w:type="gramStart"/>
      <w:r w:rsidR="00CA6873">
        <w:rPr>
          <w:rFonts w:ascii="Times New Roman" w:hAnsi="Times New Roman" w:cs="Times New Roman"/>
          <w:sz w:val="24"/>
          <w:szCs w:val="24"/>
        </w:rPr>
        <w:t>не</w:t>
      </w:r>
      <w:r w:rsidR="00B0598C">
        <w:rPr>
          <w:rFonts w:ascii="Times New Roman" w:hAnsi="Times New Roman" w:cs="Times New Roman"/>
          <w:sz w:val="24"/>
          <w:szCs w:val="24"/>
        </w:rPr>
        <w:t xml:space="preserve"> </w:t>
      </w:r>
      <w:r w:rsidR="00CA6873">
        <w:rPr>
          <w:rFonts w:ascii="Times New Roman" w:hAnsi="Times New Roman" w:cs="Times New Roman"/>
          <w:sz w:val="24"/>
          <w:szCs w:val="24"/>
        </w:rPr>
        <w:t>увеличение</w:t>
      </w:r>
      <w:proofErr w:type="gramEnd"/>
      <w:r w:rsidR="00CA6873">
        <w:rPr>
          <w:rFonts w:ascii="Times New Roman" w:hAnsi="Times New Roman" w:cs="Times New Roman"/>
          <w:sz w:val="24"/>
          <w:szCs w:val="24"/>
        </w:rPr>
        <w:t xml:space="preserve"> пр</w:t>
      </w:r>
      <w:r w:rsidR="00CA6873">
        <w:rPr>
          <w:rFonts w:ascii="Times New Roman" w:hAnsi="Times New Roman" w:cs="Times New Roman"/>
          <w:sz w:val="24"/>
          <w:szCs w:val="24"/>
        </w:rPr>
        <w:t>о</w:t>
      </w:r>
      <w:r w:rsidR="00CA6873">
        <w:rPr>
          <w:rFonts w:ascii="Times New Roman" w:hAnsi="Times New Roman" w:cs="Times New Roman"/>
          <w:sz w:val="24"/>
          <w:szCs w:val="24"/>
        </w:rPr>
        <w:t>пускной способности ВЛ. Для высокотемпературных проводов мы наблюдаем, что при проектировании ра</w:t>
      </w:r>
      <w:r w:rsidR="00CA6873">
        <w:rPr>
          <w:rFonts w:ascii="Times New Roman" w:hAnsi="Times New Roman" w:cs="Times New Roman"/>
          <w:sz w:val="24"/>
          <w:szCs w:val="24"/>
        </w:rPr>
        <w:t>с</w:t>
      </w:r>
      <w:r w:rsidR="00CA6873">
        <w:rPr>
          <w:rFonts w:ascii="Times New Roman" w:hAnsi="Times New Roman" w:cs="Times New Roman"/>
          <w:sz w:val="24"/>
          <w:szCs w:val="24"/>
        </w:rPr>
        <w:t>пределительных сетей дополнительным п</w:t>
      </w:r>
      <w:r w:rsidR="00CA6873">
        <w:rPr>
          <w:rFonts w:ascii="Times New Roman" w:hAnsi="Times New Roman" w:cs="Times New Roman"/>
          <w:sz w:val="24"/>
          <w:szCs w:val="24"/>
        </w:rPr>
        <w:t>а</w:t>
      </w:r>
      <w:r w:rsidR="00CA6873">
        <w:rPr>
          <w:rFonts w:ascii="Times New Roman" w:hAnsi="Times New Roman" w:cs="Times New Roman"/>
          <w:sz w:val="24"/>
          <w:szCs w:val="24"/>
        </w:rPr>
        <w:t xml:space="preserve">раметром становится значение напряжения в конце линии. Отсюда мы можем перейти к определению затрат </w:t>
      </w:r>
      <w:r w:rsidR="00B0598C">
        <w:rPr>
          <w:rFonts w:ascii="Times New Roman" w:hAnsi="Times New Roman" w:cs="Times New Roman"/>
          <w:sz w:val="24"/>
          <w:szCs w:val="24"/>
        </w:rPr>
        <w:t>н</w:t>
      </w:r>
      <w:r w:rsidR="00CA6873">
        <w:rPr>
          <w:rFonts w:ascii="Times New Roman" w:hAnsi="Times New Roman" w:cs="Times New Roman"/>
          <w:sz w:val="24"/>
          <w:szCs w:val="24"/>
        </w:rPr>
        <w:t xml:space="preserve">а сооружение </w:t>
      </w:r>
      <w:proofErr w:type="gramStart"/>
      <w:r w:rsidR="00CA6873">
        <w:rPr>
          <w:rFonts w:ascii="Times New Roman" w:hAnsi="Times New Roman" w:cs="Times New Roman"/>
          <w:sz w:val="24"/>
          <w:szCs w:val="24"/>
        </w:rPr>
        <w:t>ВЛ</w:t>
      </w:r>
      <w:proofErr w:type="gramEnd"/>
      <w:r w:rsidR="00CA6873">
        <w:rPr>
          <w:rFonts w:ascii="Times New Roman" w:hAnsi="Times New Roman" w:cs="Times New Roman"/>
          <w:sz w:val="24"/>
          <w:szCs w:val="24"/>
        </w:rPr>
        <w:t xml:space="preserve"> с учетом определенных особенн</w:t>
      </w:r>
      <w:r w:rsidR="00CA6873">
        <w:rPr>
          <w:rFonts w:ascii="Times New Roman" w:hAnsi="Times New Roman" w:cs="Times New Roman"/>
          <w:sz w:val="24"/>
          <w:szCs w:val="24"/>
        </w:rPr>
        <w:t>о</w:t>
      </w:r>
      <w:r w:rsidR="00CA6873">
        <w:rPr>
          <w:rFonts w:ascii="Times New Roman" w:hAnsi="Times New Roman" w:cs="Times New Roman"/>
          <w:sz w:val="24"/>
          <w:szCs w:val="24"/>
        </w:rPr>
        <w:t>стей пров</w:t>
      </w:r>
      <w:r w:rsidR="00CA6873">
        <w:rPr>
          <w:rFonts w:ascii="Times New Roman" w:hAnsi="Times New Roman" w:cs="Times New Roman"/>
          <w:sz w:val="24"/>
          <w:szCs w:val="24"/>
        </w:rPr>
        <w:t>о</w:t>
      </w:r>
      <w:r w:rsidR="00CA6873">
        <w:rPr>
          <w:rFonts w:ascii="Times New Roman" w:hAnsi="Times New Roman" w:cs="Times New Roman"/>
          <w:sz w:val="24"/>
          <w:szCs w:val="24"/>
        </w:rPr>
        <w:t>дов.</w:t>
      </w:r>
    </w:p>
    <w:p w14:paraId="5941147B" w14:textId="3D8C236E" w:rsidR="00B3448D" w:rsidRPr="00B3448D" w:rsidRDefault="00B3448D" w:rsidP="00B3448D">
      <w:pPr>
        <w:tabs>
          <w:tab w:val="center" w:pos="4111"/>
          <w:tab w:val="right" w:pos="9639"/>
        </w:tabs>
        <w:spacing w:after="0" w:line="240" w:lineRule="auto"/>
        <w:ind w:firstLine="3544"/>
        <w:jc w:val="both"/>
        <w:rPr>
          <w:sz w:val="24"/>
          <w:szCs w:val="24"/>
        </w:rPr>
      </w:pPr>
      <m:oMath>
        <m:r>
          <m:rPr>
            <m:sty m:val="p"/>
          </m:rPr>
          <w:rPr>
            <w:rFonts w:ascii="Cambria Math" w:hAnsi="Cambria Math" w:cs="Times New Roman"/>
            <w:sz w:val="24"/>
            <w:szCs w:val="24"/>
          </w:rPr>
          <m:t>З=И+</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∙К,</m:t>
        </m:r>
      </m:oMath>
      <w:r w:rsidRPr="00B3448D">
        <w:rPr>
          <w:sz w:val="24"/>
          <w:szCs w:val="24"/>
        </w:rPr>
        <w:tab/>
        <w:t>(1)</w:t>
      </w:r>
    </w:p>
    <w:p w14:paraId="19798A6D" w14:textId="77777777" w:rsidR="005267A9" w:rsidRDefault="00B3448D" w:rsidP="0040419D">
      <w:pPr>
        <w:spacing w:after="0" w:line="240" w:lineRule="auto"/>
        <w:ind w:firstLine="709"/>
        <w:jc w:val="both"/>
        <w:rPr>
          <w:rFonts w:ascii="Times New Roman" w:hAnsi="Times New Roman" w:cs="Times New Roman"/>
          <w:sz w:val="24"/>
          <w:szCs w:val="24"/>
        </w:rPr>
      </w:pPr>
      <w:r w:rsidRPr="00B3448D">
        <w:rPr>
          <w:rFonts w:ascii="Times New Roman" w:hAnsi="Times New Roman" w:cs="Times New Roman"/>
          <w:sz w:val="24"/>
          <w:szCs w:val="24"/>
        </w:rPr>
        <w:t>где</w:t>
      </w:r>
      <w:proofErr w:type="gramStart"/>
      <w:r w:rsidRPr="00B3448D">
        <w:rPr>
          <w:rFonts w:ascii="Times New Roman" w:hAnsi="Times New Roman" w:cs="Times New Roman"/>
          <w:sz w:val="24"/>
          <w:szCs w:val="24"/>
        </w:rPr>
        <w:t xml:space="preserve"> И</w:t>
      </w:r>
      <w:proofErr w:type="gramEnd"/>
      <w:r w:rsidRPr="00B3448D">
        <w:rPr>
          <w:rFonts w:ascii="Times New Roman" w:hAnsi="Times New Roman" w:cs="Times New Roman"/>
          <w:sz w:val="24"/>
          <w:szCs w:val="24"/>
        </w:rPr>
        <w:t xml:space="preserve"> – сумма издержек на потери электроэнергии, амортизацию и тек</w:t>
      </w:r>
      <w:r w:rsidRPr="00B3448D">
        <w:rPr>
          <w:rFonts w:ascii="Times New Roman" w:hAnsi="Times New Roman" w:cs="Times New Roman"/>
          <w:sz w:val="24"/>
          <w:szCs w:val="24"/>
        </w:rPr>
        <w:t>у</w:t>
      </w:r>
      <w:r w:rsidRPr="00B3448D">
        <w:rPr>
          <w:rFonts w:ascii="Times New Roman" w:hAnsi="Times New Roman" w:cs="Times New Roman"/>
          <w:sz w:val="24"/>
          <w:szCs w:val="24"/>
        </w:rPr>
        <w:t xml:space="preserve">щий ремонт; </w:t>
      </w:r>
    </w:p>
    <w:p w14:paraId="78FB9EA3" w14:textId="09B4F86D" w:rsidR="005267A9" w:rsidRDefault="00B3448D" w:rsidP="005267A9">
      <w:pPr>
        <w:spacing w:after="0" w:line="240" w:lineRule="auto"/>
        <w:ind w:firstLine="1134"/>
        <w:jc w:val="both"/>
        <w:rPr>
          <w:rFonts w:ascii="Times New Roman" w:hAnsi="Times New Roman" w:cs="Times New Roman"/>
          <w:sz w:val="24"/>
          <w:szCs w:val="24"/>
        </w:rPr>
      </w:pPr>
      <w:proofErr w:type="spellStart"/>
      <w:proofErr w:type="gramStart"/>
      <w:r w:rsidRPr="00B3448D">
        <w:rPr>
          <w:rFonts w:ascii="Times New Roman" w:hAnsi="Times New Roman" w:cs="Times New Roman"/>
          <w:sz w:val="24"/>
          <w:szCs w:val="24"/>
        </w:rPr>
        <w:t>p</w:t>
      </w:r>
      <w:proofErr w:type="gramEnd"/>
      <w:r w:rsidRPr="00B3448D">
        <w:rPr>
          <w:rFonts w:ascii="Times New Roman" w:hAnsi="Times New Roman" w:cs="Times New Roman"/>
          <w:sz w:val="24"/>
          <w:szCs w:val="24"/>
          <w:vertAlign w:val="subscript"/>
        </w:rPr>
        <w:t>н</w:t>
      </w:r>
      <w:proofErr w:type="spellEnd"/>
      <w:r w:rsidRPr="00B3448D">
        <w:rPr>
          <w:rFonts w:ascii="Times New Roman" w:hAnsi="Times New Roman" w:cs="Times New Roman"/>
          <w:sz w:val="24"/>
          <w:szCs w:val="24"/>
        </w:rPr>
        <w:t xml:space="preserve"> – нормативный коэффициент сравнительной эффективности ка</w:t>
      </w:r>
      <w:r w:rsidR="005267A9">
        <w:rPr>
          <w:rFonts w:ascii="Times New Roman" w:hAnsi="Times New Roman" w:cs="Times New Roman"/>
          <w:sz w:val="24"/>
          <w:szCs w:val="24"/>
        </w:rPr>
        <w:t>питал</w:t>
      </w:r>
      <w:r w:rsidR="005267A9">
        <w:rPr>
          <w:rFonts w:ascii="Times New Roman" w:hAnsi="Times New Roman" w:cs="Times New Roman"/>
          <w:sz w:val="24"/>
          <w:szCs w:val="24"/>
        </w:rPr>
        <w:t>ь</w:t>
      </w:r>
      <w:r w:rsidR="005267A9">
        <w:rPr>
          <w:rFonts w:ascii="Times New Roman" w:hAnsi="Times New Roman" w:cs="Times New Roman"/>
          <w:sz w:val="24"/>
          <w:szCs w:val="24"/>
        </w:rPr>
        <w:t>ных </w:t>
      </w:r>
      <w:r w:rsidRPr="00B3448D">
        <w:rPr>
          <w:rFonts w:ascii="Times New Roman" w:hAnsi="Times New Roman" w:cs="Times New Roman"/>
          <w:sz w:val="24"/>
          <w:szCs w:val="24"/>
        </w:rPr>
        <w:t xml:space="preserve">вложений; </w:t>
      </w:r>
    </w:p>
    <w:p w14:paraId="3D9D7594" w14:textId="6801B97D" w:rsidR="00FD7F6D" w:rsidRDefault="00B3448D" w:rsidP="005267A9">
      <w:pPr>
        <w:spacing w:after="0" w:line="240" w:lineRule="auto"/>
        <w:ind w:firstLine="1134"/>
        <w:jc w:val="both"/>
        <w:rPr>
          <w:rFonts w:ascii="Times New Roman" w:hAnsi="Times New Roman" w:cs="Times New Roman"/>
          <w:sz w:val="24"/>
          <w:szCs w:val="24"/>
        </w:rPr>
      </w:pPr>
      <w:proofErr w:type="gramStart"/>
      <w:r w:rsidRPr="00B3448D">
        <w:rPr>
          <w:rFonts w:ascii="Times New Roman" w:hAnsi="Times New Roman" w:cs="Times New Roman"/>
          <w:sz w:val="24"/>
          <w:szCs w:val="24"/>
        </w:rPr>
        <w:t>К</w:t>
      </w:r>
      <w:proofErr w:type="gramEnd"/>
      <w:r w:rsidRPr="00B3448D">
        <w:rPr>
          <w:rFonts w:ascii="Times New Roman" w:hAnsi="Times New Roman" w:cs="Times New Roman"/>
          <w:sz w:val="24"/>
          <w:szCs w:val="24"/>
        </w:rPr>
        <w:t xml:space="preserve"> – </w:t>
      </w:r>
      <w:proofErr w:type="gramStart"/>
      <w:r w:rsidRPr="00B3448D">
        <w:rPr>
          <w:rFonts w:ascii="Times New Roman" w:hAnsi="Times New Roman" w:cs="Times New Roman"/>
          <w:sz w:val="24"/>
          <w:szCs w:val="24"/>
        </w:rPr>
        <w:t>капитальные</w:t>
      </w:r>
      <w:proofErr w:type="gramEnd"/>
      <w:r w:rsidRPr="00B3448D">
        <w:rPr>
          <w:rFonts w:ascii="Times New Roman" w:hAnsi="Times New Roman" w:cs="Times New Roman"/>
          <w:sz w:val="24"/>
          <w:szCs w:val="24"/>
        </w:rPr>
        <w:t xml:space="preserve"> затраты на строительство линии.</w:t>
      </w:r>
    </w:p>
    <w:p w14:paraId="7DE786A9" w14:textId="35056107" w:rsidR="00FD7F6D" w:rsidRDefault="00FD7F6D" w:rsidP="005000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Расписав формулу (1) получаем:</w:t>
      </w:r>
    </w:p>
    <w:p w14:paraId="7889B39D" w14:textId="1C727C15" w:rsidR="00FD7F6D" w:rsidRPr="00FD7F6D" w:rsidRDefault="00FD7F6D" w:rsidP="00FD7F6D">
      <w:pPr>
        <w:tabs>
          <w:tab w:val="right" w:pos="9639"/>
        </w:tabs>
        <w:spacing w:after="0" w:line="240" w:lineRule="auto"/>
        <w:ind w:firstLine="1985"/>
        <w:jc w:val="both"/>
        <w:rPr>
          <w:sz w:val="24"/>
          <w:szCs w:val="24"/>
        </w:rPr>
      </w:pPr>
      <m:oMath>
        <m:r>
          <m:rPr>
            <m:sty m:val="p"/>
          </m:rPr>
          <w:rPr>
            <w:rFonts w:ascii="Cambria Math" w:hAnsi="Cambria Math"/>
            <w:sz w:val="24"/>
            <w:szCs w:val="24"/>
          </w:rPr>
          <m:t>З=</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rPr>
                  <m:t>э</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н</m:t>
                </m:r>
              </m:sub>
            </m:sSub>
          </m:e>
        </m:d>
        <m:d>
          <m:dPr>
            <m:ctrlPr>
              <w:rPr>
                <w:rFonts w:ascii="Cambria Math" w:hAnsi="Cambria Math"/>
                <w:sz w:val="24"/>
                <w:szCs w:val="24"/>
              </w:rPr>
            </m:ctrlPr>
          </m:dPr>
          <m:e>
            <m:r>
              <m:rPr>
                <m:sty m:val="p"/>
              </m:rPr>
              <w:rPr>
                <w:rFonts w:ascii="Cambria Math" w:hAnsi="Cambria Math"/>
                <w:sz w:val="24"/>
                <w:szCs w:val="24"/>
              </w:rPr>
              <m:t>a+bF</m:t>
            </m:r>
          </m:e>
        </m:d>
        <m:r>
          <m:rPr>
            <m:sty m:val="p"/>
          </m:rPr>
          <w:rPr>
            <w:rFonts w:ascii="Cambria Math" w:hAnsi="Cambria Math"/>
            <w:sz w:val="24"/>
            <w:szCs w:val="24"/>
          </w:rPr>
          <m:t>L+β3</m:t>
        </m:r>
        <m:sSubSup>
          <m:sSubSupPr>
            <m:ctrlPr>
              <w:rPr>
                <w:rFonts w:ascii="Cambria Math" w:hAnsi="Cambria Math"/>
                <w:sz w:val="24"/>
                <w:szCs w:val="24"/>
              </w:rPr>
            </m:ctrlPr>
          </m:sSubSupPr>
          <m:e>
            <m:r>
              <m:rPr>
                <m:sty m:val="p"/>
              </m:rPr>
              <w:rPr>
                <w:rFonts w:ascii="Cambria Math" w:hAnsi="Cambria Math"/>
                <w:sz w:val="24"/>
                <w:szCs w:val="24"/>
              </w:rPr>
              <m:t>I</m:t>
            </m:r>
          </m:e>
          <m:sub>
            <m:r>
              <m:rPr>
                <m:sty m:val="p"/>
              </m:rPr>
              <w:rPr>
                <w:rFonts w:ascii="Cambria Math" w:hAnsi="Cambria Math"/>
                <w:sz w:val="24"/>
                <w:szCs w:val="24"/>
              </w:rPr>
              <m:t>нб</m:t>
            </m:r>
          </m:sub>
          <m:sup>
            <m:r>
              <m:rPr>
                <m:sty m:val="p"/>
              </m:rPr>
              <w:rPr>
                <w:rFonts w:ascii="Cambria Math" w:hAnsi="Cambria Math"/>
                <w:sz w:val="24"/>
                <w:szCs w:val="24"/>
              </w:rPr>
              <m:t>2</m:t>
            </m:r>
          </m:sup>
        </m:sSubSup>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л</m:t>
            </m:r>
          </m:sub>
        </m:sSub>
        <m:r>
          <m:rPr>
            <m:sty m:val="p"/>
          </m:rPr>
          <w:rPr>
            <w:rFonts w:ascii="Cambria Math" w:hAnsi="Cambria Math"/>
            <w:sz w:val="24"/>
            <w:szCs w:val="24"/>
          </w:rPr>
          <m:t>τ=</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2</m:t>
            </m:r>
          </m:sub>
        </m:sSub>
        <m:r>
          <m:rPr>
            <m:sty m:val="p"/>
          </m:rPr>
          <w:rPr>
            <w:rFonts w:ascii="Cambria Math" w:hAnsi="Cambria Math"/>
            <w:sz w:val="24"/>
            <w:szCs w:val="24"/>
          </w:rPr>
          <m:t>,</m:t>
        </m:r>
      </m:oMath>
      <w:r w:rsidRPr="00FD7F6D">
        <w:rPr>
          <w:sz w:val="24"/>
          <w:szCs w:val="24"/>
        </w:rPr>
        <w:tab/>
        <w:t>(2)</w:t>
      </w:r>
    </w:p>
    <w:p w14:paraId="7EAB3094" w14:textId="77777777" w:rsidR="005267A9" w:rsidRDefault="00FD7F6D" w:rsidP="0040419D">
      <w:pPr>
        <w:spacing w:after="0" w:line="240" w:lineRule="auto"/>
        <w:ind w:firstLine="709"/>
        <w:jc w:val="both"/>
        <w:rPr>
          <w:rFonts w:ascii="Times New Roman" w:hAnsi="Times New Roman" w:cs="Times New Roman"/>
          <w:sz w:val="24"/>
          <w:szCs w:val="24"/>
        </w:rPr>
      </w:pPr>
      <w:r w:rsidRPr="00FD7F6D">
        <w:rPr>
          <w:rFonts w:ascii="Times New Roman" w:hAnsi="Times New Roman" w:cs="Times New Roman"/>
          <w:sz w:val="24"/>
          <w:szCs w:val="24"/>
        </w:rPr>
        <w:t xml:space="preserve">где L – длина ВЛЭП; </w:t>
      </w:r>
    </w:p>
    <w:p w14:paraId="58B92B3C" w14:textId="77777777" w:rsidR="005267A9" w:rsidRDefault="00FD7F6D" w:rsidP="005267A9">
      <w:pPr>
        <w:spacing w:after="0" w:line="240" w:lineRule="auto"/>
        <w:ind w:firstLine="1134"/>
        <w:jc w:val="both"/>
        <w:rPr>
          <w:rFonts w:ascii="Times New Roman" w:hAnsi="Times New Roman" w:cs="Times New Roman"/>
          <w:sz w:val="24"/>
          <w:szCs w:val="24"/>
        </w:rPr>
      </w:pPr>
      <w:r w:rsidRPr="00FD7F6D">
        <w:rPr>
          <w:rFonts w:ascii="Times New Roman" w:hAnsi="Times New Roman" w:cs="Times New Roman"/>
          <w:sz w:val="24"/>
          <w:szCs w:val="24"/>
        </w:rPr>
        <w:lastRenderedPageBreak/>
        <w:t xml:space="preserve">а – капитальные вложения, не зависящие от сечения провода; </w:t>
      </w:r>
    </w:p>
    <w:p w14:paraId="228D837C" w14:textId="77777777" w:rsidR="005267A9" w:rsidRDefault="00FD7F6D" w:rsidP="005267A9">
      <w:pPr>
        <w:spacing w:after="0" w:line="240" w:lineRule="auto"/>
        <w:ind w:firstLine="1134"/>
        <w:jc w:val="both"/>
        <w:rPr>
          <w:rFonts w:ascii="Times New Roman" w:hAnsi="Times New Roman" w:cs="Times New Roman"/>
          <w:sz w:val="24"/>
          <w:szCs w:val="24"/>
        </w:rPr>
      </w:pPr>
      <w:r w:rsidRPr="00FD7F6D">
        <w:rPr>
          <w:rFonts w:ascii="Times New Roman" w:hAnsi="Times New Roman" w:cs="Times New Roman"/>
          <w:sz w:val="24"/>
          <w:szCs w:val="24"/>
        </w:rPr>
        <w:t xml:space="preserve">b – затраты пропорциональные сечению провода; </w:t>
      </w:r>
    </w:p>
    <w:p w14:paraId="74AFEA71" w14:textId="77777777" w:rsidR="005267A9" w:rsidRDefault="00FD7F6D" w:rsidP="005267A9">
      <w:pPr>
        <w:spacing w:after="0" w:line="240" w:lineRule="auto"/>
        <w:ind w:firstLine="1134"/>
        <w:jc w:val="both"/>
        <w:rPr>
          <w:rFonts w:ascii="Times New Roman" w:hAnsi="Times New Roman" w:cs="Times New Roman"/>
          <w:sz w:val="24"/>
          <w:szCs w:val="24"/>
        </w:rPr>
      </w:pPr>
      <w:r w:rsidRPr="00FD7F6D">
        <w:rPr>
          <w:rFonts w:ascii="Times New Roman" w:hAnsi="Times New Roman" w:cs="Times New Roman"/>
          <w:sz w:val="24"/>
          <w:szCs w:val="24"/>
        </w:rPr>
        <w:t xml:space="preserve">F – сечение провода; </w:t>
      </w:r>
    </w:p>
    <w:p w14:paraId="766029AD" w14:textId="77777777" w:rsidR="005267A9" w:rsidRDefault="00FD7F6D" w:rsidP="005267A9">
      <w:pPr>
        <w:spacing w:after="0" w:line="240" w:lineRule="auto"/>
        <w:ind w:firstLine="1134"/>
        <w:jc w:val="both"/>
        <w:rPr>
          <w:rFonts w:ascii="Times New Roman" w:hAnsi="Times New Roman" w:cs="Times New Roman"/>
          <w:sz w:val="24"/>
          <w:szCs w:val="24"/>
        </w:rPr>
      </w:pPr>
      <w:r w:rsidRPr="00FD7F6D">
        <w:rPr>
          <w:rFonts w:ascii="Times New Roman" w:hAnsi="Times New Roman" w:cs="Times New Roman"/>
          <w:sz w:val="24"/>
          <w:szCs w:val="24"/>
        </w:rPr>
        <w:t>α</w:t>
      </w:r>
      <w:r w:rsidRPr="00B0598C">
        <w:rPr>
          <w:rFonts w:ascii="Times New Roman" w:hAnsi="Times New Roman" w:cs="Times New Roman"/>
          <w:sz w:val="24"/>
          <w:szCs w:val="24"/>
          <w:vertAlign w:val="subscript"/>
        </w:rPr>
        <w:t>э</w:t>
      </w:r>
      <w:r w:rsidRPr="00FD7F6D">
        <w:rPr>
          <w:rFonts w:ascii="Times New Roman" w:hAnsi="Times New Roman" w:cs="Times New Roman"/>
          <w:sz w:val="24"/>
          <w:szCs w:val="24"/>
        </w:rPr>
        <w:t xml:space="preserve"> – ежегодные отчисления на амортизацию и текущий р</w:t>
      </w:r>
      <w:r w:rsidRPr="00FD7F6D">
        <w:rPr>
          <w:rFonts w:ascii="Times New Roman" w:hAnsi="Times New Roman" w:cs="Times New Roman"/>
          <w:sz w:val="24"/>
          <w:szCs w:val="24"/>
        </w:rPr>
        <w:t>е</w:t>
      </w:r>
      <w:r w:rsidRPr="00FD7F6D">
        <w:rPr>
          <w:rFonts w:ascii="Times New Roman" w:hAnsi="Times New Roman" w:cs="Times New Roman"/>
          <w:sz w:val="24"/>
          <w:szCs w:val="24"/>
        </w:rPr>
        <w:t xml:space="preserve">монт линии; </w:t>
      </w:r>
    </w:p>
    <w:p w14:paraId="4462C2D9" w14:textId="77777777" w:rsidR="005267A9" w:rsidRDefault="00FD7F6D" w:rsidP="005267A9">
      <w:pPr>
        <w:spacing w:after="0" w:line="240" w:lineRule="auto"/>
        <w:ind w:firstLine="1134"/>
        <w:jc w:val="both"/>
        <w:rPr>
          <w:rFonts w:ascii="Times New Roman" w:hAnsi="Times New Roman" w:cs="Times New Roman"/>
          <w:sz w:val="24"/>
          <w:szCs w:val="24"/>
        </w:rPr>
      </w:pPr>
      <w:r w:rsidRPr="00FD7F6D">
        <w:rPr>
          <w:rFonts w:ascii="Times New Roman" w:hAnsi="Times New Roman" w:cs="Times New Roman"/>
          <w:sz w:val="24"/>
          <w:szCs w:val="24"/>
        </w:rPr>
        <w:t>β - стоимость потерь электр</w:t>
      </w:r>
      <w:r w:rsidRPr="00FD7F6D">
        <w:rPr>
          <w:rFonts w:ascii="Times New Roman" w:hAnsi="Times New Roman" w:cs="Times New Roman"/>
          <w:sz w:val="24"/>
          <w:szCs w:val="24"/>
        </w:rPr>
        <w:t>о</w:t>
      </w:r>
      <w:r w:rsidRPr="00FD7F6D">
        <w:rPr>
          <w:rFonts w:ascii="Times New Roman" w:hAnsi="Times New Roman" w:cs="Times New Roman"/>
          <w:sz w:val="24"/>
          <w:szCs w:val="24"/>
        </w:rPr>
        <w:t xml:space="preserve">энергии; </w:t>
      </w:r>
    </w:p>
    <w:p w14:paraId="109921CE" w14:textId="77777777" w:rsidR="005267A9" w:rsidRDefault="00FD7F6D" w:rsidP="005267A9">
      <w:pPr>
        <w:spacing w:after="0" w:line="240" w:lineRule="auto"/>
        <w:ind w:firstLine="1134"/>
        <w:jc w:val="both"/>
        <w:rPr>
          <w:rFonts w:ascii="Times New Roman" w:hAnsi="Times New Roman" w:cs="Times New Roman"/>
          <w:sz w:val="24"/>
          <w:szCs w:val="24"/>
        </w:rPr>
      </w:pPr>
      <w:proofErr w:type="spellStart"/>
      <w:proofErr w:type="gramStart"/>
      <w:r w:rsidRPr="00FD7F6D">
        <w:rPr>
          <w:rFonts w:ascii="Times New Roman" w:hAnsi="Times New Roman" w:cs="Times New Roman"/>
          <w:sz w:val="24"/>
          <w:szCs w:val="24"/>
        </w:rPr>
        <w:t>I</w:t>
      </w:r>
      <w:proofErr w:type="gramEnd"/>
      <w:r w:rsidRPr="0050008C">
        <w:rPr>
          <w:rFonts w:ascii="Times New Roman" w:hAnsi="Times New Roman" w:cs="Times New Roman"/>
          <w:sz w:val="24"/>
          <w:szCs w:val="24"/>
          <w:vertAlign w:val="subscript"/>
        </w:rPr>
        <w:t>нб</w:t>
      </w:r>
      <w:proofErr w:type="spellEnd"/>
      <w:r w:rsidRPr="00FD7F6D">
        <w:rPr>
          <w:rFonts w:ascii="Times New Roman" w:hAnsi="Times New Roman" w:cs="Times New Roman"/>
          <w:sz w:val="24"/>
          <w:szCs w:val="24"/>
        </w:rPr>
        <w:t xml:space="preserve"> – наибольший ток, протек</w:t>
      </w:r>
      <w:r w:rsidRPr="00FD7F6D">
        <w:rPr>
          <w:rFonts w:ascii="Times New Roman" w:hAnsi="Times New Roman" w:cs="Times New Roman"/>
          <w:sz w:val="24"/>
          <w:szCs w:val="24"/>
        </w:rPr>
        <w:t>а</w:t>
      </w:r>
      <w:r w:rsidRPr="00FD7F6D">
        <w:rPr>
          <w:rFonts w:ascii="Times New Roman" w:hAnsi="Times New Roman" w:cs="Times New Roman"/>
          <w:sz w:val="24"/>
          <w:szCs w:val="24"/>
        </w:rPr>
        <w:t xml:space="preserve">ющий по линии; </w:t>
      </w:r>
    </w:p>
    <w:p w14:paraId="268F9D78" w14:textId="77777777" w:rsidR="005267A9" w:rsidRDefault="00FD7F6D" w:rsidP="005267A9">
      <w:pPr>
        <w:spacing w:after="0" w:line="240" w:lineRule="auto"/>
        <w:ind w:firstLine="1134"/>
        <w:jc w:val="both"/>
        <w:rPr>
          <w:rFonts w:ascii="Times New Roman" w:hAnsi="Times New Roman" w:cs="Times New Roman"/>
          <w:sz w:val="24"/>
          <w:szCs w:val="24"/>
        </w:rPr>
      </w:pPr>
      <w:proofErr w:type="spellStart"/>
      <w:proofErr w:type="gramStart"/>
      <w:r w:rsidRPr="00FD7F6D">
        <w:rPr>
          <w:rFonts w:ascii="Times New Roman" w:hAnsi="Times New Roman" w:cs="Times New Roman"/>
          <w:sz w:val="24"/>
          <w:szCs w:val="24"/>
        </w:rPr>
        <w:t>r</w:t>
      </w:r>
      <w:proofErr w:type="gramEnd"/>
      <w:r w:rsidRPr="0050008C">
        <w:rPr>
          <w:rFonts w:ascii="Times New Roman" w:hAnsi="Times New Roman" w:cs="Times New Roman"/>
          <w:sz w:val="24"/>
          <w:szCs w:val="24"/>
          <w:vertAlign w:val="subscript"/>
        </w:rPr>
        <w:t>л</w:t>
      </w:r>
      <w:proofErr w:type="spellEnd"/>
      <w:r w:rsidRPr="00FD7F6D">
        <w:rPr>
          <w:rFonts w:ascii="Times New Roman" w:hAnsi="Times New Roman" w:cs="Times New Roman"/>
          <w:sz w:val="24"/>
          <w:szCs w:val="24"/>
        </w:rPr>
        <w:t xml:space="preserve"> – активное сопротивление л</w:t>
      </w:r>
      <w:r w:rsidRPr="00FD7F6D">
        <w:rPr>
          <w:rFonts w:ascii="Times New Roman" w:hAnsi="Times New Roman" w:cs="Times New Roman"/>
          <w:sz w:val="24"/>
          <w:szCs w:val="24"/>
        </w:rPr>
        <w:t>и</w:t>
      </w:r>
      <w:r w:rsidRPr="00FD7F6D">
        <w:rPr>
          <w:rFonts w:ascii="Times New Roman" w:hAnsi="Times New Roman" w:cs="Times New Roman"/>
          <w:sz w:val="24"/>
          <w:szCs w:val="24"/>
        </w:rPr>
        <w:t xml:space="preserve">нии; </w:t>
      </w:r>
    </w:p>
    <w:p w14:paraId="463F7508" w14:textId="6E98C913" w:rsidR="00FD7F6D" w:rsidRDefault="00FD7F6D" w:rsidP="005267A9">
      <w:pPr>
        <w:spacing w:after="0" w:line="240" w:lineRule="auto"/>
        <w:ind w:firstLine="1134"/>
        <w:jc w:val="both"/>
        <w:rPr>
          <w:rFonts w:ascii="Times New Roman" w:hAnsi="Times New Roman" w:cs="Times New Roman"/>
          <w:sz w:val="24"/>
          <w:szCs w:val="24"/>
        </w:rPr>
      </w:pPr>
      <w:r w:rsidRPr="00FD7F6D">
        <w:rPr>
          <w:rFonts w:ascii="Times New Roman" w:hAnsi="Times New Roman" w:cs="Times New Roman"/>
          <w:sz w:val="24"/>
          <w:szCs w:val="24"/>
        </w:rPr>
        <w:t xml:space="preserve">τ – время наибольших потерь. </w:t>
      </w:r>
    </w:p>
    <w:p w14:paraId="498BC34C" w14:textId="40A842EF" w:rsidR="00FD7F6D" w:rsidRDefault="00FD7F6D" w:rsidP="004041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контроля напряжения в конце линии и сравнения вариантов сети, выполненных ра</w:t>
      </w:r>
      <w:r>
        <w:rPr>
          <w:rFonts w:ascii="Times New Roman" w:hAnsi="Times New Roman" w:cs="Times New Roman"/>
          <w:sz w:val="24"/>
          <w:szCs w:val="24"/>
        </w:rPr>
        <w:t>з</w:t>
      </w:r>
      <w:r>
        <w:rPr>
          <w:rFonts w:ascii="Times New Roman" w:hAnsi="Times New Roman" w:cs="Times New Roman"/>
          <w:sz w:val="24"/>
          <w:szCs w:val="24"/>
        </w:rPr>
        <w:t>личными марками повода необходимо в функцию затрат добавить значение, отражающее з</w:t>
      </w:r>
      <w:r>
        <w:rPr>
          <w:rFonts w:ascii="Times New Roman" w:hAnsi="Times New Roman" w:cs="Times New Roman"/>
          <w:sz w:val="24"/>
          <w:szCs w:val="24"/>
        </w:rPr>
        <w:t>а</w:t>
      </w:r>
      <w:r>
        <w:rPr>
          <w:rFonts w:ascii="Times New Roman" w:hAnsi="Times New Roman" w:cs="Times New Roman"/>
          <w:sz w:val="24"/>
          <w:szCs w:val="24"/>
        </w:rPr>
        <w:t>траты на установку устройств компенсации реактивной мощн</w:t>
      </w:r>
      <w:r>
        <w:rPr>
          <w:rFonts w:ascii="Times New Roman" w:hAnsi="Times New Roman" w:cs="Times New Roman"/>
          <w:sz w:val="24"/>
          <w:szCs w:val="24"/>
        </w:rPr>
        <w:t>о</w:t>
      </w:r>
      <w:r>
        <w:rPr>
          <w:rFonts w:ascii="Times New Roman" w:hAnsi="Times New Roman" w:cs="Times New Roman"/>
          <w:sz w:val="24"/>
          <w:szCs w:val="24"/>
        </w:rPr>
        <w:t xml:space="preserve">сти для подержания заданного модуля напряжения в конце линии.  </w:t>
      </w:r>
    </w:p>
    <w:p w14:paraId="4FEE09F2" w14:textId="77777777" w:rsidR="00126EE5" w:rsidRPr="00126EE5" w:rsidRDefault="00126EE5" w:rsidP="00126EE5">
      <w:pPr>
        <w:spacing w:after="0" w:line="240" w:lineRule="auto"/>
        <w:ind w:firstLine="709"/>
        <w:jc w:val="both"/>
        <w:rPr>
          <w:rFonts w:ascii="Times New Roman" w:hAnsi="Times New Roman" w:cs="Times New Roman"/>
          <w:sz w:val="24"/>
          <w:szCs w:val="24"/>
        </w:rPr>
      </w:pPr>
      <w:r w:rsidRPr="00126EE5">
        <w:rPr>
          <w:rFonts w:ascii="Times New Roman" w:hAnsi="Times New Roman" w:cs="Times New Roman"/>
          <w:sz w:val="24"/>
          <w:szCs w:val="24"/>
        </w:rPr>
        <w:t xml:space="preserve">Затраты </w:t>
      </w:r>
      <w:proofErr w:type="spellStart"/>
      <w:r w:rsidRPr="00126EE5">
        <w:rPr>
          <w:rFonts w:ascii="Times New Roman" w:hAnsi="Times New Roman" w:cs="Times New Roman"/>
          <w:sz w:val="24"/>
          <w:szCs w:val="24"/>
        </w:rPr>
        <w:t>З</w:t>
      </w:r>
      <w:r w:rsidRPr="0050008C">
        <w:rPr>
          <w:rFonts w:ascii="Times New Roman" w:hAnsi="Times New Roman" w:cs="Times New Roman"/>
          <w:sz w:val="24"/>
          <w:szCs w:val="24"/>
          <w:vertAlign w:val="subscript"/>
        </w:rPr>
        <w:t>ком</w:t>
      </w:r>
      <w:proofErr w:type="spellEnd"/>
      <w:r w:rsidRPr="00126EE5">
        <w:rPr>
          <w:rFonts w:ascii="Times New Roman" w:hAnsi="Times New Roman" w:cs="Times New Roman"/>
          <w:sz w:val="24"/>
          <w:szCs w:val="24"/>
        </w:rPr>
        <w:t xml:space="preserve"> определяются как фун</w:t>
      </w:r>
      <w:r w:rsidRPr="00126EE5">
        <w:rPr>
          <w:rFonts w:ascii="Times New Roman" w:hAnsi="Times New Roman" w:cs="Times New Roman"/>
          <w:sz w:val="24"/>
          <w:szCs w:val="24"/>
        </w:rPr>
        <w:t>к</w:t>
      </w:r>
      <w:r w:rsidRPr="00126EE5">
        <w:rPr>
          <w:rFonts w:ascii="Times New Roman" w:hAnsi="Times New Roman" w:cs="Times New Roman"/>
          <w:sz w:val="24"/>
          <w:szCs w:val="24"/>
        </w:rPr>
        <w:t>ция от реактивной мощности компенсации:</w:t>
      </w:r>
    </w:p>
    <w:p w14:paraId="7A00593C" w14:textId="70CBC7F7" w:rsidR="00126EE5" w:rsidRPr="00126EE5" w:rsidRDefault="0040419D" w:rsidP="00126EE5">
      <w:pPr>
        <w:tabs>
          <w:tab w:val="right" w:pos="9639"/>
        </w:tabs>
        <w:spacing w:after="0" w:line="240" w:lineRule="auto"/>
        <w:ind w:firstLine="3544"/>
        <w:jc w:val="center"/>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ком</m:t>
            </m:r>
          </m:sub>
        </m:sSub>
        <m:r>
          <m:rPr>
            <m:sty m:val="p"/>
          </m:rPr>
          <w:rPr>
            <w:rFonts w:ascii="Cambria Math" w:hAnsi="Cambria Math"/>
            <w:sz w:val="24"/>
            <w:szCs w:val="24"/>
          </w:rPr>
          <m:t>,</m:t>
        </m:r>
      </m:oMath>
      <w:r w:rsidR="00126EE5" w:rsidRPr="00126EE5">
        <w:rPr>
          <w:rFonts w:ascii="Cambria Math" w:hAnsi="Cambria Math"/>
          <w:sz w:val="24"/>
          <w:szCs w:val="24"/>
        </w:rPr>
        <w:tab/>
        <w:t>(3)</w:t>
      </w:r>
    </w:p>
    <w:p w14:paraId="271B0B5F" w14:textId="53A14A21" w:rsidR="00126EE5" w:rsidRPr="00126EE5" w:rsidRDefault="00126EE5" w:rsidP="00126EE5">
      <w:pPr>
        <w:spacing w:after="0" w:line="240" w:lineRule="auto"/>
        <w:ind w:firstLine="709"/>
        <w:jc w:val="both"/>
        <w:rPr>
          <w:rFonts w:ascii="Times New Roman" w:hAnsi="Times New Roman" w:cs="Times New Roman"/>
          <w:sz w:val="24"/>
          <w:szCs w:val="24"/>
        </w:rPr>
      </w:pPr>
      <w:r w:rsidRPr="00126EE5">
        <w:rPr>
          <w:rFonts w:ascii="Times New Roman" w:hAnsi="Times New Roman" w:cs="Times New Roman"/>
          <w:sz w:val="24"/>
          <w:szCs w:val="24"/>
        </w:rPr>
        <w:t xml:space="preserve">где </w:t>
      </w:r>
      <w:proofErr w:type="spellStart"/>
      <w:proofErr w:type="gramStart"/>
      <w:r w:rsidRPr="00126EE5">
        <w:rPr>
          <w:rFonts w:ascii="Times New Roman" w:hAnsi="Times New Roman" w:cs="Times New Roman"/>
          <w:sz w:val="24"/>
          <w:szCs w:val="24"/>
        </w:rPr>
        <w:t>Q</w:t>
      </w:r>
      <w:proofErr w:type="gramEnd"/>
      <w:r w:rsidRPr="0050008C">
        <w:rPr>
          <w:rFonts w:ascii="Times New Roman" w:hAnsi="Times New Roman" w:cs="Times New Roman"/>
          <w:sz w:val="24"/>
          <w:szCs w:val="24"/>
          <w:vertAlign w:val="subscript"/>
        </w:rPr>
        <w:t>ком</w:t>
      </w:r>
      <w:proofErr w:type="spellEnd"/>
      <w:r w:rsidRPr="00126EE5">
        <w:rPr>
          <w:rFonts w:ascii="Times New Roman" w:hAnsi="Times New Roman" w:cs="Times New Roman"/>
          <w:sz w:val="24"/>
          <w:szCs w:val="24"/>
        </w:rPr>
        <w:t xml:space="preserve"> – мощность компенсирующего устройства;</w:t>
      </w:r>
      <w:r>
        <w:rPr>
          <w:rFonts w:ascii="Times New Roman" w:hAnsi="Times New Roman" w:cs="Times New Roman"/>
          <w:sz w:val="24"/>
          <w:szCs w:val="24"/>
        </w:rPr>
        <w:t xml:space="preserve"> </w:t>
      </w:r>
      <w:proofErr w:type="spellStart"/>
      <w:r w:rsidRPr="00126EE5">
        <w:rPr>
          <w:rFonts w:ascii="Times New Roman" w:hAnsi="Times New Roman" w:cs="Times New Roman"/>
          <w:sz w:val="24"/>
          <w:szCs w:val="24"/>
        </w:rPr>
        <w:t>К</w:t>
      </w:r>
      <w:r w:rsidRPr="0050008C">
        <w:rPr>
          <w:rFonts w:ascii="Times New Roman" w:hAnsi="Times New Roman" w:cs="Times New Roman"/>
          <w:sz w:val="24"/>
          <w:szCs w:val="24"/>
          <w:vertAlign w:val="subscript"/>
        </w:rPr>
        <w:t>ком</w:t>
      </w:r>
      <w:proofErr w:type="spellEnd"/>
      <w:r w:rsidRPr="00126EE5">
        <w:rPr>
          <w:rFonts w:ascii="Times New Roman" w:hAnsi="Times New Roman" w:cs="Times New Roman"/>
          <w:sz w:val="24"/>
          <w:szCs w:val="24"/>
        </w:rPr>
        <w:t xml:space="preserve"> – удельная стоимость 1 </w:t>
      </w:r>
      <w:proofErr w:type="spellStart"/>
      <w:r w:rsidRPr="00126EE5">
        <w:rPr>
          <w:rFonts w:ascii="Times New Roman" w:hAnsi="Times New Roman" w:cs="Times New Roman"/>
          <w:sz w:val="24"/>
          <w:szCs w:val="24"/>
        </w:rPr>
        <w:t>Мвар</w:t>
      </w:r>
      <w:proofErr w:type="spellEnd"/>
      <w:r w:rsidRPr="00126EE5">
        <w:rPr>
          <w:rFonts w:ascii="Times New Roman" w:hAnsi="Times New Roman" w:cs="Times New Roman"/>
          <w:sz w:val="24"/>
          <w:szCs w:val="24"/>
        </w:rPr>
        <w:t xml:space="preserve"> компенсирующей установки.</w:t>
      </w:r>
    </w:p>
    <w:p w14:paraId="53900790" w14:textId="77777777" w:rsidR="00126EE5" w:rsidRPr="00126EE5" w:rsidRDefault="00126EE5" w:rsidP="0050008C">
      <w:pPr>
        <w:spacing w:after="0" w:line="240" w:lineRule="auto"/>
        <w:ind w:firstLine="720"/>
        <w:jc w:val="both"/>
        <w:rPr>
          <w:rFonts w:ascii="Times New Roman" w:hAnsi="Times New Roman" w:cs="Times New Roman"/>
          <w:sz w:val="24"/>
          <w:szCs w:val="24"/>
        </w:rPr>
      </w:pPr>
      <w:r w:rsidRPr="00126EE5">
        <w:rPr>
          <w:rFonts w:ascii="Times New Roman" w:hAnsi="Times New Roman" w:cs="Times New Roman"/>
          <w:sz w:val="24"/>
          <w:szCs w:val="24"/>
        </w:rPr>
        <w:t>Мощность компенсирующих устройств определяется исходя из необх</w:t>
      </w:r>
      <w:r w:rsidRPr="00126EE5">
        <w:rPr>
          <w:rFonts w:ascii="Times New Roman" w:hAnsi="Times New Roman" w:cs="Times New Roman"/>
          <w:sz w:val="24"/>
          <w:szCs w:val="24"/>
        </w:rPr>
        <w:t>о</w:t>
      </w:r>
      <w:r w:rsidRPr="00126EE5">
        <w:rPr>
          <w:rFonts w:ascii="Times New Roman" w:hAnsi="Times New Roman" w:cs="Times New Roman"/>
          <w:sz w:val="24"/>
          <w:szCs w:val="24"/>
        </w:rPr>
        <w:t>димого значения напряжения в узле нагрузки. Напряжение в конце линии определяе</w:t>
      </w:r>
      <w:r w:rsidRPr="00126EE5">
        <w:rPr>
          <w:rFonts w:ascii="Times New Roman" w:hAnsi="Times New Roman" w:cs="Times New Roman"/>
          <w:sz w:val="24"/>
          <w:szCs w:val="24"/>
        </w:rPr>
        <w:t>т</w:t>
      </w:r>
      <w:r w:rsidRPr="00126EE5">
        <w:rPr>
          <w:rFonts w:ascii="Times New Roman" w:hAnsi="Times New Roman" w:cs="Times New Roman"/>
          <w:sz w:val="24"/>
          <w:szCs w:val="24"/>
        </w:rPr>
        <w:t xml:space="preserve">ся по следующей формуле: </w:t>
      </w:r>
    </w:p>
    <w:p w14:paraId="577F0729" w14:textId="608D5D0A" w:rsidR="00126EE5" w:rsidRPr="00126EE5" w:rsidRDefault="0040419D" w:rsidP="00126EE5">
      <w:pPr>
        <w:tabs>
          <w:tab w:val="right" w:pos="9639"/>
        </w:tabs>
        <w:spacing w:after="0" w:line="240" w:lineRule="auto"/>
        <w:ind w:firstLine="3544"/>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нач</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л</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л</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m:t>
                </m:r>
              </m:sub>
            </m:sSub>
          </m:den>
        </m:f>
        <m:r>
          <m:rPr>
            <m:sty m:val="p"/>
          </m:rPr>
          <w:rPr>
            <w:rFonts w:ascii="Cambria Math" w:hAnsi="Cambria Math" w:cs="Times New Roman"/>
            <w:sz w:val="24"/>
            <w:szCs w:val="24"/>
          </w:rPr>
          <m:t>,</m:t>
        </m:r>
      </m:oMath>
      <w:r w:rsidR="00126EE5" w:rsidRPr="00126EE5">
        <w:rPr>
          <w:rFonts w:ascii="Times New Roman" w:hAnsi="Times New Roman" w:cs="Times New Roman"/>
          <w:sz w:val="24"/>
          <w:szCs w:val="24"/>
        </w:rPr>
        <w:tab/>
        <w:t>(</w:t>
      </w:r>
      <w:r w:rsidR="00126EE5">
        <w:rPr>
          <w:rFonts w:ascii="Times New Roman" w:hAnsi="Times New Roman" w:cs="Times New Roman"/>
          <w:sz w:val="24"/>
          <w:szCs w:val="24"/>
        </w:rPr>
        <w:t>4</w:t>
      </w:r>
      <w:r w:rsidR="00126EE5" w:rsidRPr="00126EE5">
        <w:rPr>
          <w:rFonts w:ascii="Times New Roman" w:hAnsi="Times New Roman" w:cs="Times New Roman"/>
          <w:sz w:val="24"/>
          <w:szCs w:val="24"/>
        </w:rPr>
        <w:t>)</w:t>
      </w:r>
    </w:p>
    <w:p w14:paraId="7666DEDA" w14:textId="77777777" w:rsidR="005267A9" w:rsidRDefault="00126EE5" w:rsidP="0040419D">
      <w:pPr>
        <w:spacing w:after="0" w:line="240" w:lineRule="auto"/>
        <w:ind w:firstLine="709"/>
        <w:jc w:val="both"/>
        <w:rPr>
          <w:rFonts w:ascii="Times New Roman" w:hAnsi="Times New Roman" w:cs="Times New Roman"/>
          <w:sz w:val="24"/>
          <w:szCs w:val="24"/>
        </w:rPr>
      </w:pPr>
      <w:r w:rsidRPr="00126EE5">
        <w:rPr>
          <w:rFonts w:ascii="Times New Roman" w:hAnsi="Times New Roman" w:cs="Times New Roman"/>
          <w:sz w:val="24"/>
          <w:szCs w:val="24"/>
        </w:rPr>
        <w:t xml:space="preserve">где </w:t>
      </w:r>
      <w:proofErr w:type="spellStart"/>
      <w:proofErr w:type="gramStart"/>
      <w:r w:rsidRPr="00126EE5">
        <w:rPr>
          <w:rFonts w:ascii="Times New Roman" w:hAnsi="Times New Roman" w:cs="Times New Roman"/>
          <w:sz w:val="24"/>
          <w:szCs w:val="24"/>
        </w:rPr>
        <w:t>U</w:t>
      </w:r>
      <w:proofErr w:type="gramEnd"/>
      <w:r w:rsidRPr="0050008C">
        <w:rPr>
          <w:rFonts w:ascii="Times New Roman" w:hAnsi="Times New Roman" w:cs="Times New Roman"/>
          <w:sz w:val="24"/>
          <w:szCs w:val="24"/>
          <w:vertAlign w:val="subscript"/>
        </w:rPr>
        <w:t>кон</w:t>
      </w:r>
      <w:proofErr w:type="spellEnd"/>
      <w:r w:rsidRPr="00126EE5">
        <w:rPr>
          <w:rFonts w:ascii="Times New Roman" w:hAnsi="Times New Roman" w:cs="Times New Roman"/>
          <w:sz w:val="24"/>
          <w:szCs w:val="24"/>
        </w:rPr>
        <w:t xml:space="preserve"> – напряжение в узле нагру</w:t>
      </w:r>
      <w:r w:rsidRPr="00126EE5">
        <w:rPr>
          <w:rFonts w:ascii="Times New Roman" w:hAnsi="Times New Roman" w:cs="Times New Roman"/>
          <w:sz w:val="24"/>
          <w:szCs w:val="24"/>
        </w:rPr>
        <w:t>з</w:t>
      </w:r>
      <w:r w:rsidRPr="00126EE5">
        <w:rPr>
          <w:rFonts w:ascii="Times New Roman" w:hAnsi="Times New Roman" w:cs="Times New Roman"/>
          <w:sz w:val="24"/>
          <w:szCs w:val="24"/>
        </w:rPr>
        <w:t>ки;</w:t>
      </w:r>
      <w:r>
        <w:rPr>
          <w:rFonts w:ascii="Times New Roman" w:hAnsi="Times New Roman" w:cs="Times New Roman"/>
          <w:sz w:val="24"/>
          <w:szCs w:val="24"/>
        </w:rPr>
        <w:t xml:space="preserve"> </w:t>
      </w:r>
    </w:p>
    <w:p w14:paraId="4A7AE1ED" w14:textId="77777777" w:rsidR="005267A9" w:rsidRDefault="00126EE5" w:rsidP="005267A9">
      <w:pPr>
        <w:spacing w:after="0" w:line="240" w:lineRule="auto"/>
        <w:ind w:firstLine="1134"/>
        <w:jc w:val="both"/>
        <w:rPr>
          <w:rFonts w:ascii="Times New Roman" w:hAnsi="Times New Roman" w:cs="Times New Roman"/>
          <w:sz w:val="24"/>
          <w:szCs w:val="24"/>
        </w:rPr>
      </w:pPr>
      <w:proofErr w:type="spellStart"/>
      <w:proofErr w:type="gramStart"/>
      <w:r w:rsidRPr="00126EE5">
        <w:rPr>
          <w:rFonts w:ascii="Times New Roman" w:hAnsi="Times New Roman" w:cs="Times New Roman"/>
          <w:sz w:val="24"/>
          <w:szCs w:val="24"/>
        </w:rPr>
        <w:t>U</w:t>
      </w:r>
      <w:proofErr w:type="gramEnd"/>
      <w:r w:rsidRPr="0050008C">
        <w:rPr>
          <w:rFonts w:ascii="Times New Roman" w:hAnsi="Times New Roman" w:cs="Times New Roman"/>
          <w:sz w:val="24"/>
          <w:szCs w:val="24"/>
          <w:vertAlign w:val="subscript"/>
        </w:rPr>
        <w:t>нач</w:t>
      </w:r>
      <w:proofErr w:type="spellEnd"/>
      <w:r w:rsidRPr="00126EE5">
        <w:rPr>
          <w:rFonts w:ascii="Times New Roman" w:hAnsi="Times New Roman" w:cs="Times New Roman"/>
          <w:sz w:val="24"/>
          <w:szCs w:val="24"/>
        </w:rPr>
        <w:t xml:space="preserve"> – напряжение в узле пит</w:t>
      </w:r>
      <w:r w:rsidRPr="00126EE5">
        <w:rPr>
          <w:rFonts w:ascii="Times New Roman" w:hAnsi="Times New Roman" w:cs="Times New Roman"/>
          <w:sz w:val="24"/>
          <w:szCs w:val="24"/>
        </w:rPr>
        <w:t>а</w:t>
      </w:r>
      <w:r w:rsidRPr="00126EE5">
        <w:rPr>
          <w:rFonts w:ascii="Times New Roman" w:hAnsi="Times New Roman" w:cs="Times New Roman"/>
          <w:sz w:val="24"/>
          <w:szCs w:val="24"/>
        </w:rPr>
        <w:t>ния;</w:t>
      </w:r>
      <w:r>
        <w:rPr>
          <w:rFonts w:ascii="Times New Roman" w:hAnsi="Times New Roman" w:cs="Times New Roman"/>
          <w:sz w:val="24"/>
          <w:szCs w:val="24"/>
        </w:rPr>
        <w:t xml:space="preserve"> </w:t>
      </w:r>
    </w:p>
    <w:p w14:paraId="3A67A386" w14:textId="77777777" w:rsidR="005267A9" w:rsidRDefault="00126EE5" w:rsidP="005267A9">
      <w:pPr>
        <w:spacing w:after="0" w:line="240" w:lineRule="auto"/>
        <w:ind w:firstLine="1134"/>
        <w:jc w:val="both"/>
        <w:rPr>
          <w:rFonts w:ascii="Times New Roman" w:hAnsi="Times New Roman" w:cs="Times New Roman"/>
          <w:sz w:val="24"/>
          <w:szCs w:val="24"/>
        </w:rPr>
      </w:pPr>
      <w:proofErr w:type="spellStart"/>
      <w:proofErr w:type="gramStart"/>
      <w:r w:rsidRPr="00126EE5">
        <w:rPr>
          <w:rFonts w:ascii="Times New Roman" w:hAnsi="Times New Roman" w:cs="Times New Roman"/>
          <w:sz w:val="24"/>
          <w:szCs w:val="24"/>
        </w:rPr>
        <w:t>P</w:t>
      </w:r>
      <w:proofErr w:type="gramEnd"/>
      <w:r w:rsidRPr="0050008C">
        <w:rPr>
          <w:rFonts w:ascii="Times New Roman" w:hAnsi="Times New Roman" w:cs="Times New Roman"/>
          <w:sz w:val="24"/>
          <w:szCs w:val="24"/>
          <w:vertAlign w:val="subscript"/>
        </w:rPr>
        <w:t>н</w:t>
      </w:r>
      <w:proofErr w:type="spellEnd"/>
      <w:r w:rsidRPr="00126EE5">
        <w:rPr>
          <w:rFonts w:ascii="Times New Roman" w:hAnsi="Times New Roman" w:cs="Times New Roman"/>
          <w:sz w:val="24"/>
          <w:szCs w:val="24"/>
        </w:rPr>
        <w:t xml:space="preserve"> и </w:t>
      </w:r>
      <w:proofErr w:type="spellStart"/>
      <w:r w:rsidRPr="00126EE5">
        <w:rPr>
          <w:rFonts w:ascii="Times New Roman" w:hAnsi="Times New Roman" w:cs="Times New Roman"/>
          <w:sz w:val="24"/>
          <w:szCs w:val="24"/>
        </w:rPr>
        <w:t>Q</w:t>
      </w:r>
      <w:r w:rsidRPr="0050008C">
        <w:rPr>
          <w:rFonts w:ascii="Times New Roman" w:hAnsi="Times New Roman" w:cs="Times New Roman"/>
          <w:sz w:val="24"/>
          <w:szCs w:val="24"/>
          <w:vertAlign w:val="subscript"/>
        </w:rPr>
        <w:t>н</w:t>
      </w:r>
      <w:proofErr w:type="spellEnd"/>
      <w:r w:rsidRPr="00126EE5">
        <w:rPr>
          <w:rFonts w:ascii="Times New Roman" w:hAnsi="Times New Roman" w:cs="Times New Roman"/>
          <w:sz w:val="24"/>
          <w:szCs w:val="24"/>
        </w:rPr>
        <w:t xml:space="preserve"> – активная и реактивная мощность нагрузки;</w:t>
      </w:r>
      <w:r>
        <w:rPr>
          <w:rFonts w:ascii="Times New Roman" w:hAnsi="Times New Roman" w:cs="Times New Roman"/>
          <w:sz w:val="24"/>
          <w:szCs w:val="24"/>
        </w:rPr>
        <w:t xml:space="preserve"> </w:t>
      </w:r>
    </w:p>
    <w:p w14:paraId="5D19BA9D" w14:textId="34F92CA3" w:rsidR="00126EE5" w:rsidRPr="00126EE5" w:rsidRDefault="00126EE5" w:rsidP="005267A9">
      <w:pPr>
        <w:spacing w:after="0" w:line="240" w:lineRule="auto"/>
        <w:ind w:firstLine="1134"/>
        <w:jc w:val="both"/>
        <w:rPr>
          <w:rFonts w:ascii="Times New Roman" w:hAnsi="Times New Roman" w:cs="Times New Roman"/>
          <w:sz w:val="24"/>
          <w:szCs w:val="24"/>
        </w:rPr>
      </w:pPr>
      <w:proofErr w:type="spellStart"/>
      <w:proofErr w:type="gramStart"/>
      <w:r w:rsidRPr="00126EE5">
        <w:rPr>
          <w:rFonts w:ascii="Times New Roman" w:hAnsi="Times New Roman" w:cs="Times New Roman"/>
          <w:sz w:val="24"/>
          <w:szCs w:val="24"/>
        </w:rPr>
        <w:t>r</w:t>
      </w:r>
      <w:proofErr w:type="gramEnd"/>
      <w:r w:rsidRPr="0050008C">
        <w:rPr>
          <w:rFonts w:ascii="Times New Roman" w:hAnsi="Times New Roman" w:cs="Times New Roman"/>
          <w:sz w:val="24"/>
          <w:szCs w:val="24"/>
          <w:vertAlign w:val="subscript"/>
        </w:rPr>
        <w:t>л</w:t>
      </w:r>
      <w:proofErr w:type="spellEnd"/>
      <w:r w:rsidRPr="00126EE5">
        <w:rPr>
          <w:rFonts w:ascii="Times New Roman" w:hAnsi="Times New Roman" w:cs="Times New Roman"/>
          <w:sz w:val="24"/>
          <w:szCs w:val="24"/>
        </w:rPr>
        <w:t xml:space="preserve"> и </w:t>
      </w:r>
      <w:proofErr w:type="spellStart"/>
      <w:r w:rsidRPr="00126EE5">
        <w:rPr>
          <w:rFonts w:ascii="Times New Roman" w:hAnsi="Times New Roman" w:cs="Times New Roman"/>
          <w:sz w:val="24"/>
          <w:szCs w:val="24"/>
        </w:rPr>
        <w:t>x</w:t>
      </w:r>
      <w:r w:rsidRPr="0050008C">
        <w:rPr>
          <w:rFonts w:ascii="Times New Roman" w:hAnsi="Times New Roman" w:cs="Times New Roman"/>
          <w:sz w:val="24"/>
          <w:szCs w:val="24"/>
          <w:vertAlign w:val="subscript"/>
        </w:rPr>
        <w:t>л</w:t>
      </w:r>
      <w:proofErr w:type="spellEnd"/>
      <w:r w:rsidRPr="00126EE5">
        <w:rPr>
          <w:rFonts w:ascii="Times New Roman" w:hAnsi="Times New Roman" w:cs="Times New Roman"/>
          <w:sz w:val="24"/>
          <w:szCs w:val="24"/>
        </w:rPr>
        <w:t xml:space="preserve"> – активное и реактивное сопротивление ВЛЭП.</w:t>
      </w:r>
    </w:p>
    <w:p w14:paraId="33F64523" w14:textId="77777777" w:rsidR="00126EE5" w:rsidRPr="00126EE5" w:rsidRDefault="00126EE5" w:rsidP="0040419D">
      <w:pPr>
        <w:spacing w:after="0" w:line="240" w:lineRule="auto"/>
        <w:ind w:firstLine="709"/>
        <w:jc w:val="both"/>
        <w:rPr>
          <w:rFonts w:ascii="Times New Roman" w:hAnsi="Times New Roman" w:cs="Times New Roman"/>
          <w:sz w:val="24"/>
          <w:szCs w:val="24"/>
        </w:rPr>
      </w:pPr>
      <w:r w:rsidRPr="00126EE5">
        <w:rPr>
          <w:rFonts w:ascii="Times New Roman" w:hAnsi="Times New Roman" w:cs="Times New Roman"/>
          <w:sz w:val="24"/>
          <w:szCs w:val="24"/>
        </w:rPr>
        <w:t xml:space="preserve">Заменим напряжение в конце линии </w:t>
      </w:r>
      <w:proofErr w:type="spellStart"/>
      <w:r w:rsidRPr="00126EE5">
        <w:rPr>
          <w:rFonts w:ascii="Times New Roman" w:hAnsi="Times New Roman" w:cs="Times New Roman"/>
          <w:sz w:val="24"/>
          <w:szCs w:val="24"/>
        </w:rPr>
        <w:t>U</w:t>
      </w:r>
      <w:r w:rsidRPr="0050008C">
        <w:rPr>
          <w:rFonts w:ascii="Times New Roman" w:hAnsi="Times New Roman" w:cs="Times New Roman"/>
          <w:sz w:val="24"/>
          <w:szCs w:val="24"/>
          <w:vertAlign w:val="subscript"/>
        </w:rPr>
        <w:t>кон</w:t>
      </w:r>
      <w:proofErr w:type="spellEnd"/>
      <w:r w:rsidRPr="00126EE5">
        <w:rPr>
          <w:rFonts w:ascii="Times New Roman" w:hAnsi="Times New Roman" w:cs="Times New Roman"/>
          <w:sz w:val="24"/>
          <w:szCs w:val="24"/>
        </w:rPr>
        <w:t xml:space="preserve"> на допустимое </w:t>
      </w:r>
      <w:proofErr w:type="spellStart"/>
      <w:r w:rsidRPr="00126EE5">
        <w:rPr>
          <w:rFonts w:ascii="Times New Roman" w:hAnsi="Times New Roman" w:cs="Times New Roman"/>
          <w:sz w:val="24"/>
          <w:szCs w:val="24"/>
        </w:rPr>
        <w:t>U</w:t>
      </w:r>
      <w:r w:rsidRPr="0050008C">
        <w:rPr>
          <w:rFonts w:ascii="Times New Roman" w:hAnsi="Times New Roman" w:cs="Times New Roman"/>
          <w:sz w:val="24"/>
          <w:szCs w:val="24"/>
          <w:vertAlign w:val="subscript"/>
        </w:rPr>
        <w:t>кон</w:t>
      </w:r>
      <w:proofErr w:type="gramStart"/>
      <w:r w:rsidRPr="0050008C">
        <w:rPr>
          <w:rFonts w:ascii="Times New Roman" w:hAnsi="Times New Roman" w:cs="Times New Roman"/>
          <w:sz w:val="24"/>
          <w:szCs w:val="24"/>
          <w:vertAlign w:val="subscript"/>
        </w:rPr>
        <w:t>.д</w:t>
      </w:r>
      <w:proofErr w:type="gramEnd"/>
      <w:r w:rsidRPr="0050008C">
        <w:rPr>
          <w:rFonts w:ascii="Times New Roman" w:hAnsi="Times New Roman" w:cs="Times New Roman"/>
          <w:sz w:val="24"/>
          <w:szCs w:val="24"/>
          <w:vertAlign w:val="subscript"/>
        </w:rPr>
        <w:t>оп</w:t>
      </w:r>
      <w:proofErr w:type="spellEnd"/>
      <w:r w:rsidRPr="00126EE5">
        <w:rPr>
          <w:rFonts w:ascii="Times New Roman" w:hAnsi="Times New Roman" w:cs="Times New Roman"/>
          <w:sz w:val="24"/>
          <w:szCs w:val="24"/>
        </w:rPr>
        <w:t>, тогда формула примет следующий вид:</w:t>
      </w:r>
    </w:p>
    <w:p w14:paraId="09C71E3E" w14:textId="22DB8EFB" w:rsidR="00126EE5" w:rsidRPr="00126EE5" w:rsidRDefault="0040419D" w:rsidP="00126EE5">
      <w:pPr>
        <w:tabs>
          <w:tab w:val="right" w:pos="9639"/>
        </w:tabs>
        <w:spacing w:after="0" w:line="240" w:lineRule="auto"/>
        <w:ind w:firstLine="3544"/>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кон.доп</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нач</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л</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ком</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л</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кон.доп</m:t>
                </m:r>
              </m:sub>
            </m:sSub>
          </m:den>
        </m:f>
        <m:r>
          <m:rPr>
            <m:sty m:val="p"/>
          </m:rPr>
          <w:rPr>
            <w:rFonts w:ascii="Cambria Math" w:hAnsi="Cambria Math" w:cs="Times New Roman"/>
            <w:sz w:val="24"/>
            <w:szCs w:val="24"/>
          </w:rPr>
          <m:t>.</m:t>
        </m:r>
      </m:oMath>
      <w:r w:rsidR="00126EE5" w:rsidRPr="00126EE5">
        <w:rPr>
          <w:rFonts w:ascii="Times New Roman" w:hAnsi="Times New Roman" w:cs="Times New Roman"/>
          <w:sz w:val="24"/>
          <w:szCs w:val="24"/>
        </w:rPr>
        <w:tab/>
        <w:t>(</w:t>
      </w:r>
      <w:r w:rsidR="00126EE5">
        <w:rPr>
          <w:rFonts w:ascii="Times New Roman" w:hAnsi="Times New Roman" w:cs="Times New Roman"/>
          <w:sz w:val="24"/>
          <w:szCs w:val="24"/>
        </w:rPr>
        <w:t>5</w:t>
      </w:r>
      <w:r w:rsidR="00126EE5" w:rsidRPr="00126EE5">
        <w:rPr>
          <w:rFonts w:ascii="Times New Roman" w:hAnsi="Times New Roman" w:cs="Times New Roman"/>
          <w:sz w:val="24"/>
          <w:szCs w:val="24"/>
        </w:rPr>
        <w:t>)</w:t>
      </w:r>
    </w:p>
    <w:p w14:paraId="36DFF1C9" w14:textId="77777777" w:rsidR="00126EE5" w:rsidRPr="00126EE5" w:rsidRDefault="00126EE5" w:rsidP="0040419D">
      <w:pPr>
        <w:spacing w:after="0" w:line="240" w:lineRule="auto"/>
        <w:ind w:firstLine="709"/>
        <w:jc w:val="both"/>
        <w:rPr>
          <w:rFonts w:ascii="Times New Roman" w:hAnsi="Times New Roman" w:cs="Times New Roman"/>
          <w:sz w:val="24"/>
          <w:szCs w:val="24"/>
        </w:rPr>
      </w:pPr>
      <w:r w:rsidRPr="00126EE5">
        <w:rPr>
          <w:rFonts w:ascii="Times New Roman" w:hAnsi="Times New Roman" w:cs="Times New Roman"/>
          <w:sz w:val="24"/>
          <w:szCs w:val="24"/>
        </w:rPr>
        <w:t xml:space="preserve">Запишем разницу </w:t>
      </w:r>
      <w:proofErr w:type="spellStart"/>
      <w:r w:rsidRPr="00126EE5">
        <w:rPr>
          <w:rFonts w:ascii="Times New Roman" w:hAnsi="Times New Roman" w:cs="Times New Roman"/>
          <w:sz w:val="24"/>
          <w:szCs w:val="24"/>
        </w:rPr>
        <w:t>U</w:t>
      </w:r>
      <w:r w:rsidRPr="0050008C">
        <w:rPr>
          <w:rFonts w:ascii="Times New Roman" w:hAnsi="Times New Roman" w:cs="Times New Roman"/>
          <w:sz w:val="24"/>
          <w:szCs w:val="24"/>
          <w:vertAlign w:val="subscript"/>
        </w:rPr>
        <w:t>кон</w:t>
      </w:r>
      <w:proofErr w:type="gramStart"/>
      <w:r w:rsidRPr="0050008C">
        <w:rPr>
          <w:rFonts w:ascii="Times New Roman" w:hAnsi="Times New Roman" w:cs="Times New Roman"/>
          <w:sz w:val="24"/>
          <w:szCs w:val="24"/>
          <w:vertAlign w:val="subscript"/>
        </w:rPr>
        <w:t>.д</w:t>
      </w:r>
      <w:proofErr w:type="gramEnd"/>
      <w:r w:rsidRPr="0050008C">
        <w:rPr>
          <w:rFonts w:ascii="Times New Roman" w:hAnsi="Times New Roman" w:cs="Times New Roman"/>
          <w:sz w:val="24"/>
          <w:szCs w:val="24"/>
          <w:vertAlign w:val="subscript"/>
        </w:rPr>
        <w:t>оп</w:t>
      </w:r>
      <w:proofErr w:type="spellEnd"/>
      <w:r w:rsidRPr="00126EE5">
        <w:rPr>
          <w:rFonts w:ascii="Times New Roman" w:hAnsi="Times New Roman" w:cs="Times New Roman"/>
          <w:sz w:val="24"/>
          <w:szCs w:val="24"/>
        </w:rPr>
        <w:t xml:space="preserve"> и </w:t>
      </w:r>
      <w:proofErr w:type="spellStart"/>
      <w:r w:rsidRPr="00126EE5">
        <w:rPr>
          <w:rFonts w:ascii="Times New Roman" w:hAnsi="Times New Roman" w:cs="Times New Roman"/>
          <w:sz w:val="24"/>
          <w:szCs w:val="24"/>
        </w:rPr>
        <w:t>U</w:t>
      </w:r>
      <w:r w:rsidRPr="0050008C">
        <w:rPr>
          <w:rFonts w:ascii="Times New Roman" w:hAnsi="Times New Roman" w:cs="Times New Roman"/>
          <w:sz w:val="24"/>
          <w:szCs w:val="24"/>
          <w:vertAlign w:val="subscript"/>
        </w:rPr>
        <w:t>кон</w:t>
      </w:r>
      <w:proofErr w:type="spellEnd"/>
      <w:r w:rsidRPr="00126EE5">
        <w:rPr>
          <w:rFonts w:ascii="Times New Roman" w:hAnsi="Times New Roman" w:cs="Times New Roman"/>
          <w:sz w:val="24"/>
          <w:szCs w:val="24"/>
        </w:rPr>
        <w:t>:</w:t>
      </w:r>
    </w:p>
    <w:p w14:paraId="484B8DE0" w14:textId="77777777" w:rsidR="00126EE5" w:rsidRPr="00126EE5" w:rsidRDefault="0040419D" w:rsidP="00126EE5">
      <w:pPr>
        <w:tabs>
          <w:tab w:val="right" w:pos="9639"/>
        </w:tabs>
        <w:spacing w:after="0" w:line="240" w:lineRule="auto"/>
        <w:ind w:firstLine="2127"/>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кон.доп</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нач</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л</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ком</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л</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кон.доп</m:t>
                </m:r>
              </m:sub>
            </m:sSub>
          </m:den>
        </m:f>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нач</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л</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л</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m:t>
                    </m:r>
                  </m:sub>
                </m:sSub>
              </m:den>
            </m:f>
          </m:e>
        </m:d>
        <m:r>
          <m:rPr>
            <m:sty m:val="p"/>
          </m:rPr>
          <w:rPr>
            <w:rFonts w:ascii="Cambria Math" w:hAnsi="Cambria Math" w:cs="Times New Roman"/>
            <w:sz w:val="24"/>
            <w:szCs w:val="24"/>
          </w:rPr>
          <m:t>=</m:t>
        </m:r>
      </m:oMath>
      <w:r w:rsidR="00126EE5" w:rsidRPr="00126EE5">
        <w:rPr>
          <w:rFonts w:ascii="Times New Roman" w:hAnsi="Times New Roman" w:cs="Times New Roman"/>
          <w:sz w:val="24"/>
          <w:szCs w:val="24"/>
        </w:rPr>
        <w:tab/>
      </w:r>
    </w:p>
    <w:p w14:paraId="158EACC2" w14:textId="5F90B004" w:rsidR="00126EE5" w:rsidRPr="00126EE5" w:rsidRDefault="00126EE5" w:rsidP="00126EE5">
      <w:pPr>
        <w:tabs>
          <w:tab w:val="right" w:pos="9639"/>
        </w:tabs>
        <w:spacing w:after="0" w:line="240" w:lineRule="auto"/>
        <w:ind w:firstLine="3402"/>
        <w:jc w:val="both"/>
        <w:rPr>
          <w:rFonts w:ascii="Times New Roman" w:hAnsi="Times New Roman" w:cs="Times New Roman"/>
          <w:sz w:val="24"/>
          <w:szCs w:val="24"/>
        </w:rPr>
      </w:pPr>
      <m:oMath>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л</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л</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кон.доп</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л</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л</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ком</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л</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кон.доп</m:t>
                </m:r>
              </m:sub>
            </m:sSub>
          </m:den>
        </m:f>
        <m:r>
          <m:rPr>
            <m:sty m:val="p"/>
          </m:rPr>
          <w:rPr>
            <w:rFonts w:ascii="Cambria Math" w:hAnsi="Cambria Math" w:cs="Times New Roman"/>
            <w:sz w:val="24"/>
            <w:szCs w:val="24"/>
          </w:rPr>
          <m:t>.</m:t>
        </m:r>
      </m:oMath>
      <w:r w:rsidRPr="00126EE5">
        <w:rPr>
          <w:rFonts w:ascii="Times New Roman" w:hAnsi="Times New Roman" w:cs="Times New Roman"/>
          <w:sz w:val="24"/>
          <w:szCs w:val="24"/>
        </w:rPr>
        <w:t xml:space="preserve"> </w:t>
      </w:r>
      <w:r w:rsidRPr="00126EE5">
        <w:rPr>
          <w:rFonts w:ascii="Times New Roman" w:hAnsi="Times New Roman" w:cs="Times New Roman"/>
          <w:sz w:val="24"/>
          <w:szCs w:val="24"/>
        </w:rPr>
        <w:tab/>
        <w:t>(</w:t>
      </w:r>
      <w:r>
        <w:rPr>
          <w:rFonts w:ascii="Times New Roman" w:hAnsi="Times New Roman" w:cs="Times New Roman"/>
          <w:sz w:val="24"/>
          <w:szCs w:val="24"/>
        </w:rPr>
        <w:t>6</w:t>
      </w:r>
      <w:r w:rsidRPr="00126EE5">
        <w:rPr>
          <w:rFonts w:ascii="Times New Roman" w:hAnsi="Times New Roman" w:cs="Times New Roman"/>
          <w:sz w:val="24"/>
          <w:szCs w:val="24"/>
        </w:rPr>
        <w:t>)</w:t>
      </w:r>
    </w:p>
    <w:p w14:paraId="5BDA68AA" w14:textId="77777777" w:rsidR="00126EE5" w:rsidRPr="00126EE5" w:rsidRDefault="00126EE5" w:rsidP="0040419D">
      <w:pPr>
        <w:spacing w:after="0" w:line="240" w:lineRule="auto"/>
        <w:ind w:firstLine="709"/>
        <w:jc w:val="both"/>
        <w:rPr>
          <w:rFonts w:ascii="Times New Roman" w:hAnsi="Times New Roman" w:cs="Times New Roman"/>
          <w:sz w:val="24"/>
          <w:szCs w:val="24"/>
        </w:rPr>
      </w:pPr>
      <w:r w:rsidRPr="00126EE5">
        <w:rPr>
          <w:rFonts w:ascii="Times New Roman" w:hAnsi="Times New Roman" w:cs="Times New Roman"/>
          <w:sz w:val="24"/>
          <w:szCs w:val="24"/>
        </w:rPr>
        <w:t>С учетом приведённых выше формул можно записать формулу затрат для высокотемп</w:t>
      </w:r>
      <w:r w:rsidRPr="00126EE5">
        <w:rPr>
          <w:rFonts w:ascii="Times New Roman" w:hAnsi="Times New Roman" w:cs="Times New Roman"/>
          <w:sz w:val="24"/>
          <w:szCs w:val="24"/>
        </w:rPr>
        <w:t>е</w:t>
      </w:r>
      <w:r w:rsidRPr="00126EE5">
        <w:rPr>
          <w:rFonts w:ascii="Times New Roman" w:hAnsi="Times New Roman" w:cs="Times New Roman"/>
          <w:sz w:val="24"/>
          <w:szCs w:val="24"/>
        </w:rPr>
        <w:t>ратурных проводов:</w:t>
      </w:r>
    </w:p>
    <w:p w14:paraId="53644142" w14:textId="7A5F7160" w:rsidR="00126EE5" w:rsidRPr="00126EE5" w:rsidRDefault="00126EE5" w:rsidP="00126EE5">
      <w:pPr>
        <w:tabs>
          <w:tab w:val="right" w:pos="9639"/>
        </w:tabs>
        <w:spacing w:after="0" w:line="240" w:lineRule="auto"/>
        <w:ind w:firstLine="709"/>
        <w:rPr>
          <w:rFonts w:ascii="Times New Roman" w:hAnsi="Times New Roman" w:cs="Times New Roman"/>
          <w:sz w:val="24"/>
          <w:szCs w:val="24"/>
        </w:rPr>
      </w:pPr>
      <m:oMath>
        <m:r>
          <m:rPr>
            <m:sty m:val="p"/>
          </m:rPr>
          <w:rPr>
            <w:rFonts w:ascii="Cambria Math" w:hAnsi="Cambria Math" w:cs="Times New Roman"/>
            <w:sz w:val="24"/>
            <w:szCs w:val="24"/>
          </w:rPr>
          <m:t>З=</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rPr>
                  <m:t>э</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н</m:t>
                </m:r>
              </m:sub>
            </m:sSub>
          </m:e>
        </m:d>
        <m:d>
          <m:dPr>
            <m:ctrlPr>
              <w:rPr>
                <w:rFonts w:ascii="Cambria Math" w:hAnsi="Cambria Math"/>
                <w:sz w:val="24"/>
                <w:szCs w:val="24"/>
              </w:rPr>
            </m:ctrlPr>
          </m:dPr>
          <m:e>
            <m:r>
              <m:rPr>
                <m:sty m:val="p"/>
              </m:rPr>
              <w:rPr>
                <w:rFonts w:ascii="Cambria Math" w:hAnsi="Cambria Math"/>
                <w:sz w:val="24"/>
                <w:szCs w:val="24"/>
              </w:rPr>
              <m:t>a+bF</m:t>
            </m:r>
          </m:e>
        </m:d>
        <m:r>
          <m:rPr>
            <m:sty m:val="p"/>
          </m:rPr>
          <w:rPr>
            <w:rFonts w:ascii="Cambria Math" w:hAnsi="Cambria Math"/>
            <w:sz w:val="24"/>
            <w:szCs w:val="24"/>
          </w:rPr>
          <m:t>L+β3</m:t>
        </m:r>
        <m:sSubSup>
          <m:sSubSupPr>
            <m:ctrlPr>
              <w:rPr>
                <w:rFonts w:ascii="Cambria Math" w:hAnsi="Cambria Math"/>
                <w:sz w:val="24"/>
                <w:szCs w:val="24"/>
              </w:rPr>
            </m:ctrlPr>
          </m:sSubSupPr>
          <m:e>
            <m:r>
              <m:rPr>
                <m:sty m:val="p"/>
              </m:rPr>
              <w:rPr>
                <w:rFonts w:ascii="Cambria Math" w:hAnsi="Cambria Math"/>
                <w:sz w:val="24"/>
                <w:szCs w:val="24"/>
              </w:rPr>
              <m:t>I</m:t>
            </m:r>
          </m:e>
          <m:sub>
            <m:r>
              <m:rPr>
                <m:sty m:val="p"/>
              </m:rPr>
              <w:rPr>
                <w:rFonts w:ascii="Cambria Math" w:hAnsi="Cambria Math"/>
                <w:sz w:val="24"/>
                <w:szCs w:val="24"/>
              </w:rPr>
              <m:t>нб</m:t>
            </m:r>
          </m:sub>
          <m:sup>
            <m:r>
              <m:rPr>
                <m:sty m:val="p"/>
              </m:rPr>
              <w:rPr>
                <w:rFonts w:ascii="Cambria Math" w:hAnsi="Cambria Math"/>
                <w:sz w:val="24"/>
                <w:szCs w:val="24"/>
              </w:rPr>
              <m:t>2</m:t>
            </m:r>
          </m:sup>
        </m:sSubSup>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л</m:t>
            </m:r>
          </m:sub>
        </m:sSub>
        <m:r>
          <m:rPr>
            <m:sty m:val="p"/>
          </m:rPr>
          <w:rPr>
            <w:rFonts w:ascii="Cambria Math" w:hAnsi="Cambria Math"/>
            <w:sz w:val="24"/>
            <w:szCs w:val="24"/>
          </w:rPr>
          <m:t>τ</m:t>
        </m:r>
        <m:r>
          <m:rPr>
            <m:sty m:val="p"/>
          </m:rPr>
          <w:rPr>
            <w:rFonts w:ascii="Cambria Math" w:hAnsi="Cambria Math" w:cs="Times New Roman"/>
            <w:sz w:val="24"/>
            <w:szCs w:val="24"/>
          </w:rPr>
          <m:t>+</m:t>
        </m:r>
        <m:f>
          <m:fPr>
            <m:ctrlPr>
              <w:rPr>
                <w:rFonts w:ascii="Cambria Math" w:hAnsi="Cambria Math" w:cs="Times New Roman"/>
                <w:sz w:val="24"/>
                <w:szCs w:val="24"/>
              </w:rPr>
            </m:ctrlPr>
          </m:fPr>
          <m:num>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кон.доп</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m:t>
                    </m:r>
                  </m:sub>
                </m:sSub>
              </m:e>
            </m:d>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кон.доп</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л</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л</m:t>
                    </m:r>
                  </m:sub>
                </m:sSub>
                <m:r>
                  <m:rPr>
                    <m:sty m:val="p"/>
                  </m:rPr>
                  <w:rPr>
                    <w:rFonts w:ascii="Cambria Math" w:hAnsi="Cambria Math" w:cs="Times New Roman"/>
                    <w:sz w:val="24"/>
                    <w:szCs w:val="24"/>
                  </w:rPr>
                  <m:t>)</m:t>
                </m:r>
              </m:e>
            </m:d>
          </m:num>
          <m:den>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кон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л</m:t>
                </m:r>
              </m:sub>
            </m:sSub>
          </m:den>
        </m:f>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ком</m:t>
            </m:r>
          </m:sub>
        </m:sSub>
        <m:r>
          <m:rPr>
            <m:sty m:val="p"/>
          </m:rP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126EE5">
        <w:rPr>
          <w:rFonts w:ascii="Times New Roman" w:hAnsi="Times New Roman" w:cs="Times New Roman"/>
          <w:sz w:val="24"/>
          <w:szCs w:val="24"/>
        </w:rPr>
        <w:t>(</w:t>
      </w:r>
      <w:r>
        <w:rPr>
          <w:rFonts w:ascii="Times New Roman" w:hAnsi="Times New Roman" w:cs="Times New Roman"/>
          <w:sz w:val="24"/>
          <w:szCs w:val="24"/>
        </w:rPr>
        <w:t>7</w:t>
      </w:r>
      <w:r w:rsidRPr="00126EE5">
        <w:rPr>
          <w:rFonts w:ascii="Times New Roman" w:hAnsi="Times New Roman" w:cs="Times New Roman"/>
          <w:sz w:val="24"/>
          <w:szCs w:val="24"/>
        </w:rPr>
        <w:t>)</w:t>
      </w:r>
    </w:p>
    <w:p w14:paraId="64EE2B41" w14:textId="4BE49018" w:rsidR="00126EE5" w:rsidRPr="00126EE5" w:rsidRDefault="00126EE5" w:rsidP="00126EE5">
      <w:pPr>
        <w:tabs>
          <w:tab w:val="right" w:pos="9639"/>
        </w:tabs>
        <w:spacing w:after="0" w:line="240" w:lineRule="auto"/>
        <w:ind w:firstLine="1985"/>
        <w:jc w:val="center"/>
        <w:rPr>
          <w:rFonts w:ascii="Times New Roman" w:hAnsi="Times New Roman" w:cs="Times New Roman"/>
          <w:sz w:val="24"/>
          <w:szCs w:val="24"/>
        </w:rPr>
      </w:pPr>
    </w:p>
    <w:p w14:paraId="1FFE533A" w14:textId="1778B20B" w:rsidR="00126EE5" w:rsidRPr="00CC2318" w:rsidRDefault="0040419D" w:rsidP="0040419D">
      <w:pPr>
        <w:tabs>
          <w:tab w:val="right" w:pos="9639"/>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Заключение</w:t>
      </w:r>
    </w:p>
    <w:p w14:paraId="11D2680A" w14:textId="4C6A1BA9" w:rsidR="00126EE5" w:rsidRDefault="00987968" w:rsidP="00FD7F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Рассчитаны режимы воздушной линии с использованием </w:t>
      </w:r>
      <w:proofErr w:type="spellStart"/>
      <w:r>
        <w:rPr>
          <w:rFonts w:ascii="Times New Roman" w:hAnsi="Times New Roman" w:cs="Times New Roman"/>
          <w:sz w:val="24"/>
          <w:szCs w:val="24"/>
        </w:rPr>
        <w:t>компактированных</w:t>
      </w:r>
      <w:proofErr w:type="spellEnd"/>
      <w:r>
        <w:rPr>
          <w:rFonts w:ascii="Times New Roman" w:hAnsi="Times New Roman" w:cs="Times New Roman"/>
          <w:sz w:val="24"/>
          <w:szCs w:val="24"/>
        </w:rPr>
        <w:t xml:space="preserve"> и высок</w:t>
      </w:r>
      <w:r>
        <w:rPr>
          <w:rFonts w:ascii="Times New Roman" w:hAnsi="Times New Roman" w:cs="Times New Roman"/>
          <w:sz w:val="24"/>
          <w:szCs w:val="24"/>
        </w:rPr>
        <w:t>о</w:t>
      </w:r>
      <w:r>
        <w:rPr>
          <w:rFonts w:ascii="Times New Roman" w:hAnsi="Times New Roman" w:cs="Times New Roman"/>
          <w:sz w:val="24"/>
          <w:szCs w:val="24"/>
        </w:rPr>
        <w:t>температурных проводов. На основе расчетов построены графики зависимости тока в л</w:t>
      </w:r>
      <w:r>
        <w:rPr>
          <w:rFonts w:ascii="Times New Roman" w:hAnsi="Times New Roman" w:cs="Times New Roman"/>
          <w:sz w:val="24"/>
          <w:szCs w:val="24"/>
        </w:rPr>
        <w:t>и</w:t>
      </w:r>
      <w:r>
        <w:rPr>
          <w:rFonts w:ascii="Times New Roman" w:hAnsi="Times New Roman" w:cs="Times New Roman"/>
          <w:sz w:val="24"/>
          <w:szCs w:val="24"/>
        </w:rPr>
        <w:t>нии и напряжения в конце линии от мощности нагрузки. По полученным графикам сделан вывод, о необходимости модификации функции затрат при стро</w:t>
      </w:r>
      <w:r>
        <w:rPr>
          <w:rFonts w:ascii="Times New Roman" w:hAnsi="Times New Roman" w:cs="Times New Roman"/>
          <w:sz w:val="24"/>
          <w:szCs w:val="24"/>
        </w:rPr>
        <w:t>и</w:t>
      </w:r>
      <w:r>
        <w:rPr>
          <w:rFonts w:ascii="Times New Roman" w:hAnsi="Times New Roman" w:cs="Times New Roman"/>
          <w:sz w:val="24"/>
          <w:szCs w:val="24"/>
        </w:rPr>
        <w:t xml:space="preserve">тельстве ВЛ. </w:t>
      </w:r>
    </w:p>
    <w:p w14:paraId="420F11F8" w14:textId="2AC083DC" w:rsidR="00987968" w:rsidRPr="00FD7F6D" w:rsidRDefault="00987968" w:rsidP="00FD7F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основе полученных результатов была доработана функциональна зависимость для определения затрат при строительстве ВЛЭП с учетом особенностей высокотемпературных проводов. А именно, предложено учитывать затраты на устано</w:t>
      </w:r>
      <w:r>
        <w:rPr>
          <w:rFonts w:ascii="Times New Roman" w:hAnsi="Times New Roman" w:cs="Times New Roman"/>
          <w:sz w:val="24"/>
          <w:szCs w:val="24"/>
        </w:rPr>
        <w:t>в</w:t>
      </w:r>
      <w:r>
        <w:rPr>
          <w:rFonts w:ascii="Times New Roman" w:hAnsi="Times New Roman" w:cs="Times New Roman"/>
          <w:sz w:val="24"/>
          <w:szCs w:val="24"/>
        </w:rPr>
        <w:t>ку компенсирующих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подде</w:t>
      </w:r>
      <w:r>
        <w:rPr>
          <w:rFonts w:ascii="Times New Roman" w:hAnsi="Times New Roman" w:cs="Times New Roman"/>
          <w:sz w:val="24"/>
          <w:szCs w:val="24"/>
        </w:rPr>
        <w:t>р</w:t>
      </w:r>
      <w:r>
        <w:rPr>
          <w:rFonts w:ascii="Times New Roman" w:hAnsi="Times New Roman" w:cs="Times New Roman"/>
          <w:sz w:val="24"/>
          <w:szCs w:val="24"/>
        </w:rPr>
        <w:t xml:space="preserve">жания модуля напряжения в допустимых значениях. </w:t>
      </w:r>
    </w:p>
    <w:p w14:paraId="3C27B31C" w14:textId="77777777" w:rsidR="00815120" w:rsidRDefault="00815120" w:rsidP="00170714">
      <w:pPr>
        <w:spacing w:after="0" w:line="240" w:lineRule="auto"/>
        <w:jc w:val="center"/>
        <w:rPr>
          <w:rFonts w:ascii="Times New Roman" w:hAnsi="Times New Roman"/>
        </w:rPr>
      </w:pPr>
    </w:p>
    <w:p w14:paraId="73091ECA" w14:textId="75801FE0" w:rsidR="00170714" w:rsidRPr="005267A9" w:rsidRDefault="005267A9" w:rsidP="00170714">
      <w:pPr>
        <w:spacing w:after="0" w:line="240" w:lineRule="auto"/>
        <w:jc w:val="center"/>
        <w:rPr>
          <w:rFonts w:ascii="Times New Roman" w:hAnsi="Times New Roman"/>
          <w:b/>
          <w:sz w:val="24"/>
          <w:szCs w:val="24"/>
        </w:rPr>
      </w:pPr>
      <w:r w:rsidRPr="005267A9">
        <w:rPr>
          <w:rFonts w:ascii="Times New Roman" w:hAnsi="Times New Roman"/>
          <w:b/>
          <w:sz w:val="24"/>
          <w:szCs w:val="24"/>
        </w:rPr>
        <w:t>СПИСОК ЛИТЕРАТУРЫ</w:t>
      </w:r>
    </w:p>
    <w:p w14:paraId="1C53A344" w14:textId="77777777" w:rsidR="005267A9" w:rsidRDefault="005267A9" w:rsidP="00170714">
      <w:pPr>
        <w:spacing w:after="0" w:line="240" w:lineRule="auto"/>
        <w:jc w:val="center"/>
        <w:rPr>
          <w:rFonts w:ascii="Times New Roman" w:hAnsi="Times New Roman"/>
        </w:rPr>
      </w:pPr>
    </w:p>
    <w:p w14:paraId="3FEF230C" w14:textId="55B79496" w:rsidR="00170714" w:rsidRDefault="00170714" w:rsidP="00170714">
      <w:pPr>
        <w:spacing w:after="0" w:line="240" w:lineRule="auto"/>
        <w:ind w:firstLine="709"/>
        <w:jc w:val="both"/>
        <w:rPr>
          <w:rFonts w:ascii="Times New Roman" w:hAnsi="Times New Roman"/>
        </w:rPr>
      </w:pPr>
      <w:r>
        <w:rPr>
          <w:rFonts w:ascii="Times New Roman" w:hAnsi="Times New Roman"/>
        </w:rPr>
        <w:t xml:space="preserve">1. </w:t>
      </w:r>
      <w:r w:rsidRPr="00170714">
        <w:rPr>
          <w:rFonts w:ascii="Times New Roman" w:hAnsi="Times New Roman"/>
        </w:rPr>
        <w:t xml:space="preserve">СТО 56947007- 29.060.50.268-2019. Указания по проектированию </w:t>
      </w:r>
      <w:proofErr w:type="gramStart"/>
      <w:r w:rsidRPr="00170714">
        <w:rPr>
          <w:rFonts w:ascii="Times New Roman" w:hAnsi="Times New Roman"/>
        </w:rPr>
        <w:t>ВЛ</w:t>
      </w:r>
      <w:proofErr w:type="gramEnd"/>
      <w:r w:rsidRPr="00170714">
        <w:rPr>
          <w:rFonts w:ascii="Times New Roman" w:hAnsi="Times New Roman"/>
        </w:rPr>
        <w:t xml:space="preserve"> 220 </w:t>
      </w:r>
      <w:proofErr w:type="spellStart"/>
      <w:r w:rsidRPr="00170714">
        <w:rPr>
          <w:rFonts w:ascii="Times New Roman" w:hAnsi="Times New Roman"/>
        </w:rPr>
        <w:t>кВ</w:t>
      </w:r>
      <w:proofErr w:type="spellEnd"/>
      <w:r w:rsidRPr="00170714">
        <w:rPr>
          <w:rFonts w:ascii="Times New Roman" w:hAnsi="Times New Roman"/>
        </w:rPr>
        <w:t xml:space="preserve"> и выше с неиз</w:t>
      </w:r>
      <w:r w:rsidRPr="00170714">
        <w:rPr>
          <w:rFonts w:ascii="Times New Roman" w:hAnsi="Times New Roman"/>
        </w:rPr>
        <w:t>о</w:t>
      </w:r>
      <w:r w:rsidRPr="00170714">
        <w:rPr>
          <w:rFonts w:ascii="Times New Roman" w:hAnsi="Times New Roman"/>
        </w:rPr>
        <w:t>лированными проводами нового поколения : стандарт организации ПАО «ФСК ЕЭС» : утвержден и введен в действие Приказом ПАО «ФСК ЕЭС» от 01. 07. 2019 №200 : введен впервые : дата введ</w:t>
      </w:r>
      <w:r w:rsidRPr="00170714">
        <w:rPr>
          <w:rFonts w:ascii="Times New Roman" w:hAnsi="Times New Roman"/>
        </w:rPr>
        <w:t>е</w:t>
      </w:r>
      <w:r w:rsidRPr="00170714">
        <w:rPr>
          <w:rFonts w:ascii="Times New Roman" w:hAnsi="Times New Roman"/>
        </w:rPr>
        <w:t>ния 01. 07. 2019 / разработан АО «НТЦ ФСК ЕЭС», ООО «</w:t>
      </w:r>
      <w:proofErr w:type="spellStart"/>
      <w:r w:rsidRPr="00170714">
        <w:rPr>
          <w:rFonts w:ascii="Times New Roman" w:hAnsi="Times New Roman"/>
        </w:rPr>
        <w:t>Интер</w:t>
      </w:r>
      <w:proofErr w:type="spellEnd"/>
      <w:r w:rsidRPr="00170714">
        <w:rPr>
          <w:rFonts w:ascii="Times New Roman" w:hAnsi="Times New Roman"/>
        </w:rPr>
        <w:t xml:space="preserve"> РАО - Инжиниринг». – URL</w:t>
      </w:r>
      <w:proofErr w:type="gramStart"/>
      <w:r w:rsidRPr="00170714">
        <w:rPr>
          <w:rFonts w:ascii="Times New Roman" w:hAnsi="Times New Roman"/>
        </w:rPr>
        <w:t xml:space="preserve"> :</w:t>
      </w:r>
      <w:proofErr w:type="gramEnd"/>
      <w:r w:rsidRPr="00170714">
        <w:rPr>
          <w:rFonts w:ascii="Times New Roman" w:hAnsi="Times New Roman"/>
        </w:rPr>
        <w:t xml:space="preserve"> </w:t>
      </w:r>
      <w:hyperlink r:id="rId16" w:history="1">
        <w:r w:rsidRPr="00170714">
          <w:rPr>
            <w:rFonts w:ascii="Times New Roman" w:hAnsi="Times New Roman"/>
          </w:rPr>
          <w:t>https://www.fsk-ees.ru/upload/docs/STO_56947007-29.060.50.268-2019.pdf</w:t>
        </w:r>
      </w:hyperlink>
      <w:r w:rsidRPr="00170714">
        <w:rPr>
          <w:rFonts w:ascii="Times New Roman" w:hAnsi="Times New Roman"/>
        </w:rPr>
        <w:t xml:space="preserve"> (дата обращения 21. 0</w:t>
      </w:r>
      <w:r w:rsidR="00D377AF">
        <w:rPr>
          <w:rFonts w:ascii="Times New Roman" w:hAnsi="Times New Roman"/>
        </w:rPr>
        <w:t>9</w:t>
      </w:r>
      <w:r w:rsidRPr="00170714">
        <w:rPr>
          <w:rFonts w:ascii="Times New Roman" w:hAnsi="Times New Roman"/>
        </w:rPr>
        <w:t>. 2022). – Текст</w:t>
      </w:r>
      <w:proofErr w:type="gramStart"/>
      <w:r w:rsidRPr="00170714">
        <w:rPr>
          <w:rFonts w:ascii="Times New Roman" w:hAnsi="Times New Roman"/>
        </w:rPr>
        <w:t xml:space="preserve"> :</w:t>
      </w:r>
      <w:proofErr w:type="gramEnd"/>
      <w:r w:rsidRPr="00170714">
        <w:rPr>
          <w:rFonts w:ascii="Times New Roman" w:hAnsi="Times New Roman"/>
        </w:rPr>
        <w:t xml:space="preserve"> электронный.</w:t>
      </w:r>
    </w:p>
    <w:p w14:paraId="27F2CB90" w14:textId="77777777" w:rsidR="00170714" w:rsidRPr="00170714" w:rsidRDefault="00170714" w:rsidP="00170714">
      <w:pPr>
        <w:spacing w:after="0" w:line="240" w:lineRule="auto"/>
        <w:ind w:firstLine="709"/>
        <w:jc w:val="both"/>
        <w:rPr>
          <w:rFonts w:ascii="Times New Roman" w:hAnsi="Times New Roman"/>
        </w:rPr>
      </w:pPr>
      <w:r>
        <w:rPr>
          <w:rFonts w:ascii="Times New Roman" w:hAnsi="Times New Roman"/>
        </w:rPr>
        <w:t>2</w:t>
      </w:r>
      <w:r w:rsidRPr="00170714">
        <w:rPr>
          <w:rFonts w:ascii="Times New Roman" w:hAnsi="Times New Roman"/>
        </w:rPr>
        <w:t xml:space="preserve">. </w:t>
      </w:r>
      <w:proofErr w:type="spellStart"/>
      <w:r w:rsidRPr="00170714">
        <w:rPr>
          <w:rFonts w:ascii="Times New Roman" w:hAnsi="Times New Roman"/>
        </w:rPr>
        <w:t>Идельчик</w:t>
      </w:r>
      <w:proofErr w:type="spellEnd"/>
      <w:r w:rsidRPr="00170714">
        <w:rPr>
          <w:rFonts w:ascii="Times New Roman" w:hAnsi="Times New Roman"/>
        </w:rPr>
        <w:t>, В. И. Электрические системы и сети</w:t>
      </w:r>
      <w:proofErr w:type="gramStart"/>
      <w:r w:rsidRPr="00170714">
        <w:rPr>
          <w:rFonts w:ascii="Times New Roman" w:hAnsi="Times New Roman"/>
        </w:rPr>
        <w:t xml:space="preserve"> :</w:t>
      </w:r>
      <w:proofErr w:type="gramEnd"/>
      <w:r w:rsidRPr="00170714">
        <w:rPr>
          <w:rFonts w:ascii="Times New Roman" w:hAnsi="Times New Roman"/>
        </w:rPr>
        <w:t xml:space="preserve"> учебник для вузов / В. И. </w:t>
      </w:r>
      <w:proofErr w:type="spellStart"/>
      <w:r w:rsidRPr="00170714">
        <w:rPr>
          <w:rFonts w:ascii="Times New Roman" w:hAnsi="Times New Roman"/>
        </w:rPr>
        <w:t>Идел</w:t>
      </w:r>
      <w:r w:rsidRPr="00170714">
        <w:rPr>
          <w:rFonts w:ascii="Times New Roman" w:hAnsi="Times New Roman"/>
        </w:rPr>
        <w:t>ь</w:t>
      </w:r>
      <w:r w:rsidRPr="00170714">
        <w:rPr>
          <w:rFonts w:ascii="Times New Roman" w:hAnsi="Times New Roman"/>
        </w:rPr>
        <w:t>чик</w:t>
      </w:r>
      <w:proofErr w:type="spellEnd"/>
      <w:r w:rsidRPr="00170714">
        <w:rPr>
          <w:rFonts w:ascii="Times New Roman" w:hAnsi="Times New Roman"/>
        </w:rPr>
        <w:t>. – Москва</w:t>
      </w:r>
      <w:proofErr w:type="gramStart"/>
      <w:r w:rsidRPr="00170714">
        <w:rPr>
          <w:rFonts w:ascii="Times New Roman" w:hAnsi="Times New Roman"/>
        </w:rPr>
        <w:t xml:space="preserve"> :</w:t>
      </w:r>
      <w:proofErr w:type="gramEnd"/>
      <w:r w:rsidRPr="00170714">
        <w:rPr>
          <w:rFonts w:ascii="Times New Roman" w:hAnsi="Times New Roman"/>
        </w:rPr>
        <w:t xml:space="preserve"> </w:t>
      </w:r>
      <w:proofErr w:type="spellStart"/>
      <w:r w:rsidRPr="00170714">
        <w:rPr>
          <w:rFonts w:ascii="Times New Roman" w:hAnsi="Times New Roman"/>
        </w:rPr>
        <w:t>Энергоатомиздат</w:t>
      </w:r>
      <w:proofErr w:type="spellEnd"/>
      <w:r w:rsidRPr="00170714">
        <w:rPr>
          <w:rFonts w:ascii="Times New Roman" w:hAnsi="Times New Roman"/>
        </w:rPr>
        <w:t>, 1989. – 592 с. Текст</w:t>
      </w:r>
      <w:proofErr w:type="gramStart"/>
      <w:r w:rsidRPr="00170714">
        <w:rPr>
          <w:rFonts w:ascii="Times New Roman" w:hAnsi="Times New Roman"/>
        </w:rPr>
        <w:t xml:space="preserve"> :</w:t>
      </w:r>
      <w:proofErr w:type="gramEnd"/>
      <w:r w:rsidRPr="00170714">
        <w:rPr>
          <w:rFonts w:ascii="Times New Roman" w:hAnsi="Times New Roman"/>
        </w:rPr>
        <w:t xml:space="preserve"> непосредственный.</w:t>
      </w:r>
    </w:p>
    <w:p w14:paraId="337775C0" w14:textId="7EB6B03E" w:rsidR="00D80414" w:rsidRDefault="00170714" w:rsidP="00D80414">
      <w:pPr>
        <w:spacing w:after="0" w:line="240" w:lineRule="auto"/>
        <w:ind w:firstLine="709"/>
        <w:jc w:val="both"/>
        <w:rPr>
          <w:rFonts w:ascii="Times New Roman" w:hAnsi="Times New Roman"/>
        </w:rPr>
      </w:pPr>
      <w:r w:rsidRPr="00D80414">
        <w:rPr>
          <w:rFonts w:ascii="Times New Roman" w:hAnsi="Times New Roman"/>
        </w:rPr>
        <w:t xml:space="preserve">3. </w:t>
      </w:r>
      <w:r w:rsidR="00D80414" w:rsidRPr="00D80414">
        <w:rPr>
          <w:rFonts w:ascii="Times New Roman" w:hAnsi="Times New Roman"/>
        </w:rPr>
        <w:t>Передача и распределение электрической энергии</w:t>
      </w:r>
      <w:proofErr w:type="gramStart"/>
      <w:r w:rsidR="00D80414" w:rsidRPr="00D80414">
        <w:rPr>
          <w:rFonts w:ascii="Times New Roman" w:hAnsi="Times New Roman"/>
        </w:rPr>
        <w:t xml:space="preserve"> :</w:t>
      </w:r>
      <w:proofErr w:type="gramEnd"/>
      <w:r w:rsidR="00D80414" w:rsidRPr="00D80414">
        <w:rPr>
          <w:rFonts w:ascii="Times New Roman" w:hAnsi="Times New Roman"/>
        </w:rPr>
        <w:t xml:space="preserve"> учебное пособие / А. А. Герасименко, В. Т. Федин. – Ростов-на-Дону</w:t>
      </w:r>
      <w:proofErr w:type="gramStart"/>
      <w:r w:rsidR="00D80414" w:rsidRPr="00D80414">
        <w:rPr>
          <w:rFonts w:ascii="Times New Roman" w:hAnsi="Times New Roman"/>
        </w:rPr>
        <w:t xml:space="preserve"> :</w:t>
      </w:r>
      <w:proofErr w:type="gramEnd"/>
      <w:r w:rsidR="00D80414" w:rsidRPr="00D80414">
        <w:rPr>
          <w:rFonts w:ascii="Times New Roman" w:hAnsi="Times New Roman"/>
        </w:rPr>
        <w:t xml:space="preserve"> Феникс, 2008. – 720 с. – Текст</w:t>
      </w:r>
      <w:proofErr w:type="gramStart"/>
      <w:r w:rsidR="00D80414" w:rsidRPr="00D80414">
        <w:rPr>
          <w:rFonts w:ascii="Times New Roman" w:hAnsi="Times New Roman"/>
        </w:rPr>
        <w:t xml:space="preserve"> :</w:t>
      </w:r>
      <w:proofErr w:type="gramEnd"/>
      <w:r w:rsidR="00D80414" w:rsidRPr="00D80414">
        <w:rPr>
          <w:rFonts w:ascii="Times New Roman" w:hAnsi="Times New Roman"/>
        </w:rPr>
        <w:t xml:space="preserve"> электронный, URL : </w:t>
      </w:r>
      <w:hyperlink r:id="rId17" w:history="1">
        <w:r w:rsidR="00D80414" w:rsidRPr="00D80414">
          <w:rPr>
            <w:rFonts w:ascii="Times New Roman" w:hAnsi="Times New Roman"/>
          </w:rPr>
          <w:t>https://www.elec.ru/files/2019/12/05/gerasimenko-aa-fedin-vt-peredacha-i-raspredelenie.PDF</w:t>
        </w:r>
      </w:hyperlink>
      <w:r w:rsidR="00D80414" w:rsidRPr="00D80414">
        <w:rPr>
          <w:rFonts w:ascii="Times New Roman" w:hAnsi="Times New Roman"/>
        </w:rPr>
        <w:t xml:space="preserve"> (дата обра</w:t>
      </w:r>
      <w:r w:rsidR="00D377AF">
        <w:rPr>
          <w:rFonts w:ascii="Times New Roman" w:hAnsi="Times New Roman"/>
        </w:rPr>
        <w:t>щ</w:t>
      </w:r>
      <w:r w:rsidR="00D377AF">
        <w:rPr>
          <w:rFonts w:ascii="Times New Roman" w:hAnsi="Times New Roman"/>
        </w:rPr>
        <w:t>е</w:t>
      </w:r>
      <w:r w:rsidR="00D377AF">
        <w:rPr>
          <w:rFonts w:ascii="Times New Roman" w:hAnsi="Times New Roman"/>
        </w:rPr>
        <w:t>ния: 15.10</w:t>
      </w:r>
      <w:r w:rsidR="00D80414" w:rsidRPr="00D80414">
        <w:rPr>
          <w:rFonts w:ascii="Times New Roman" w:hAnsi="Times New Roman"/>
        </w:rPr>
        <w:t>.2022).</w:t>
      </w:r>
    </w:p>
    <w:p w14:paraId="1E43D808" w14:textId="6C264E7B" w:rsidR="00D80414" w:rsidRPr="00D80414" w:rsidRDefault="00D80414" w:rsidP="00D80414">
      <w:pPr>
        <w:spacing w:after="0" w:line="240" w:lineRule="auto"/>
        <w:ind w:firstLine="709"/>
        <w:jc w:val="both"/>
        <w:rPr>
          <w:rFonts w:ascii="Times New Roman" w:hAnsi="Times New Roman"/>
          <w:lang w:val="en-US"/>
        </w:rPr>
      </w:pPr>
      <w:r w:rsidRPr="00D80414">
        <w:rPr>
          <w:rFonts w:ascii="Times New Roman" w:hAnsi="Times New Roman"/>
          <w:lang w:val="en-US"/>
        </w:rPr>
        <w:t xml:space="preserve">4. He </w:t>
      </w:r>
      <w:proofErr w:type="spellStart"/>
      <w:r w:rsidRPr="00D80414">
        <w:rPr>
          <w:rFonts w:ascii="Times New Roman" w:hAnsi="Times New Roman"/>
          <w:lang w:val="en-US"/>
        </w:rPr>
        <w:t>Zhouwen</w:t>
      </w:r>
      <w:proofErr w:type="spellEnd"/>
      <w:r w:rsidRPr="00D80414">
        <w:rPr>
          <w:rFonts w:ascii="Times New Roman" w:hAnsi="Times New Roman"/>
          <w:lang w:val="en-US"/>
        </w:rPr>
        <w:t xml:space="preserve">, Chen Xin. </w:t>
      </w:r>
      <w:proofErr w:type="gramStart"/>
      <w:r w:rsidRPr="00D80414">
        <w:rPr>
          <w:rFonts w:ascii="Times New Roman" w:hAnsi="Times New Roman"/>
          <w:lang w:val="en-US"/>
        </w:rPr>
        <w:t>and</w:t>
      </w:r>
      <w:proofErr w:type="gramEnd"/>
      <w:r w:rsidRPr="00D80414">
        <w:rPr>
          <w:rFonts w:ascii="Times New Roman" w:hAnsi="Times New Roman"/>
          <w:lang w:val="en-US"/>
        </w:rPr>
        <w:t xml:space="preserve"> Wang </w:t>
      </w:r>
      <w:proofErr w:type="spellStart"/>
      <w:r w:rsidRPr="00D80414">
        <w:rPr>
          <w:rFonts w:ascii="Times New Roman" w:hAnsi="Times New Roman"/>
          <w:lang w:val="en-US"/>
        </w:rPr>
        <w:t>Qiuling</w:t>
      </w:r>
      <w:proofErr w:type="spellEnd"/>
      <w:r w:rsidRPr="00D80414">
        <w:rPr>
          <w:rFonts w:ascii="Times New Roman" w:hAnsi="Times New Roman"/>
          <w:lang w:val="en-US"/>
        </w:rPr>
        <w:t>. Review of Research and Application of ACCC in</w:t>
      </w:r>
    </w:p>
    <w:p w14:paraId="2F8BAF7F" w14:textId="169EC4BA" w:rsidR="00D80414" w:rsidRPr="00543EC2" w:rsidRDefault="00D80414" w:rsidP="00D80414">
      <w:pPr>
        <w:spacing w:after="0" w:line="240" w:lineRule="auto"/>
        <w:jc w:val="both"/>
        <w:rPr>
          <w:rFonts w:ascii="Times New Roman" w:hAnsi="Times New Roman"/>
          <w:lang w:val="en-US"/>
        </w:rPr>
      </w:pPr>
      <w:r w:rsidRPr="00D80414">
        <w:rPr>
          <w:rFonts w:ascii="Times New Roman" w:hAnsi="Times New Roman"/>
          <w:lang w:val="en-US"/>
        </w:rPr>
        <w:t xml:space="preserve">China. </w:t>
      </w:r>
      <w:proofErr w:type="gramStart"/>
      <w:r>
        <w:rPr>
          <w:rFonts w:ascii="Times New Roman" w:hAnsi="Times New Roman"/>
          <w:lang w:val="en-US"/>
        </w:rPr>
        <w:t>Electric Power Construction</w:t>
      </w:r>
      <w:r w:rsidRPr="00D80414">
        <w:rPr>
          <w:rFonts w:ascii="Times New Roman" w:hAnsi="Times New Roman"/>
          <w:lang w:val="en-US"/>
        </w:rPr>
        <w:t>.</w:t>
      </w:r>
      <w:proofErr w:type="gramEnd"/>
      <w:r w:rsidRPr="00D80414">
        <w:rPr>
          <w:rFonts w:ascii="Times New Roman" w:hAnsi="Times New Roman"/>
          <w:lang w:val="en-US"/>
        </w:rPr>
        <w:t xml:space="preserve"> </w:t>
      </w:r>
      <w:proofErr w:type="gramStart"/>
      <w:r>
        <w:rPr>
          <w:rFonts w:ascii="Times New Roman" w:hAnsi="Times New Roman"/>
          <w:lang w:val="en-US"/>
        </w:rPr>
        <w:t>–</w:t>
      </w:r>
      <w:r w:rsidRPr="00D80414">
        <w:rPr>
          <w:rFonts w:ascii="Times New Roman" w:hAnsi="Times New Roman"/>
          <w:lang w:val="en-US"/>
        </w:rPr>
        <w:t xml:space="preserve">  2010,31</w:t>
      </w:r>
      <w:proofErr w:type="gramEnd"/>
      <w:r w:rsidRPr="00D80414">
        <w:rPr>
          <w:rFonts w:ascii="Times New Roman" w:hAnsi="Times New Roman"/>
          <w:lang w:val="en-US"/>
        </w:rPr>
        <w:t>,(4),  – 90-93</w:t>
      </w:r>
      <w:r>
        <w:rPr>
          <w:rFonts w:ascii="Times New Roman" w:hAnsi="Times New Roman"/>
          <w:lang w:val="en-US"/>
        </w:rPr>
        <w:t>p.</w:t>
      </w:r>
    </w:p>
    <w:p w14:paraId="05EBED6D" w14:textId="5387468B" w:rsidR="00987968" w:rsidRDefault="00987968" w:rsidP="00987968">
      <w:pPr>
        <w:spacing w:after="0" w:line="240" w:lineRule="auto"/>
        <w:ind w:firstLine="709"/>
        <w:jc w:val="both"/>
        <w:rPr>
          <w:rFonts w:ascii="Times New Roman" w:hAnsi="Times New Roman"/>
        </w:rPr>
      </w:pPr>
      <w:r>
        <w:rPr>
          <w:rFonts w:ascii="Times New Roman" w:hAnsi="Times New Roman"/>
        </w:rPr>
        <w:t xml:space="preserve">5. </w:t>
      </w:r>
      <w:proofErr w:type="spellStart"/>
      <w:r w:rsidRPr="00987968">
        <w:rPr>
          <w:rFonts w:ascii="Times New Roman" w:hAnsi="Times New Roman"/>
        </w:rPr>
        <w:t>Васюра</w:t>
      </w:r>
      <w:proofErr w:type="spellEnd"/>
      <w:r w:rsidRPr="00987968">
        <w:rPr>
          <w:rFonts w:ascii="Times New Roman" w:hAnsi="Times New Roman"/>
        </w:rPr>
        <w:t>, Ю. Ф. Условие экономической целесообразности сооружения линий эле</w:t>
      </w:r>
      <w:r w:rsidRPr="00987968">
        <w:rPr>
          <w:rFonts w:ascii="Times New Roman" w:hAnsi="Times New Roman"/>
        </w:rPr>
        <w:t>к</w:t>
      </w:r>
      <w:r w:rsidRPr="00987968">
        <w:rPr>
          <w:rFonts w:ascii="Times New Roman" w:hAnsi="Times New Roman"/>
        </w:rPr>
        <w:t xml:space="preserve">тропередачи с применением провода с улучшенными характеристиками / Ю. Ф. </w:t>
      </w:r>
      <w:proofErr w:type="spellStart"/>
      <w:r w:rsidRPr="00987968">
        <w:rPr>
          <w:rFonts w:ascii="Times New Roman" w:hAnsi="Times New Roman"/>
        </w:rPr>
        <w:t>Васюра</w:t>
      </w:r>
      <w:proofErr w:type="spellEnd"/>
      <w:r w:rsidRPr="00987968">
        <w:rPr>
          <w:rFonts w:ascii="Times New Roman" w:hAnsi="Times New Roman"/>
        </w:rPr>
        <w:t>, М. А. Глазырин, Т. А. Плешкова // Аллея науки. – 2017. № 15. – С. 647-650. – URL</w:t>
      </w:r>
      <w:proofErr w:type="gramStart"/>
      <w:r w:rsidRPr="00987968">
        <w:rPr>
          <w:rFonts w:ascii="Times New Roman" w:hAnsi="Times New Roman"/>
        </w:rPr>
        <w:t xml:space="preserve">  :</w:t>
      </w:r>
      <w:proofErr w:type="gramEnd"/>
      <w:r w:rsidRPr="00987968">
        <w:rPr>
          <w:rFonts w:ascii="Times New Roman" w:hAnsi="Times New Roman"/>
        </w:rPr>
        <w:t xml:space="preserve"> https://www.elibrary.ru/item.asp?id=32300033</w:t>
      </w:r>
      <w:r>
        <w:rPr>
          <w:rFonts w:ascii="Times New Roman" w:hAnsi="Times New Roman"/>
        </w:rPr>
        <w:t xml:space="preserve"> </w:t>
      </w:r>
      <w:r w:rsidRPr="00987968">
        <w:rPr>
          <w:rFonts w:ascii="Times New Roman" w:hAnsi="Times New Roman"/>
        </w:rPr>
        <w:t xml:space="preserve"> (дата обращения: 15.</w:t>
      </w:r>
      <w:r>
        <w:rPr>
          <w:rFonts w:ascii="Times New Roman" w:hAnsi="Times New Roman"/>
        </w:rPr>
        <w:t>10</w:t>
      </w:r>
      <w:r w:rsidRPr="00987968">
        <w:rPr>
          <w:rFonts w:ascii="Times New Roman" w:hAnsi="Times New Roman"/>
        </w:rPr>
        <w:t>.2022). – Текст</w:t>
      </w:r>
      <w:proofErr w:type="gramStart"/>
      <w:r w:rsidRPr="00987968">
        <w:rPr>
          <w:rFonts w:ascii="Times New Roman" w:hAnsi="Times New Roman"/>
        </w:rPr>
        <w:t xml:space="preserve"> :</w:t>
      </w:r>
      <w:proofErr w:type="gramEnd"/>
      <w:r w:rsidRPr="00987968">
        <w:rPr>
          <w:rFonts w:ascii="Times New Roman" w:hAnsi="Times New Roman"/>
        </w:rPr>
        <w:t xml:space="preserve"> эле</w:t>
      </w:r>
      <w:r w:rsidRPr="00987968">
        <w:rPr>
          <w:rFonts w:ascii="Times New Roman" w:hAnsi="Times New Roman"/>
        </w:rPr>
        <w:t>к</w:t>
      </w:r>
      <w:r w:rsidRPr="00987968">
        <w:rPr>
          <w:rFonts w:ascii="Times New Roman" w:hAnsi="Times New Roman"/>
        </w:rPr>
        <w:t>тронный.</w:t>
      </w:r>
    </w:p>
    <w:p w14:paraId="71C94953" w14:textId="097B16EB" w:rsidR="007555F6" w:rsidRDefault="007555F6" w:rsidP="007555F6">
      <w:pPr>
        <w:spacing w:after="0" w:line="240" w:lineRule="auto"/>
        <w:ind w:firstLine="709"/>
        <w:jc w:val="both"/>
        <w:rPr>
          <w:rFonts w:ascii="Times New Roman" w:hAnsi="Times New Roman"/>
        </w:rPr>
      </w:pPr>
      <w:r w:rsidRPr="007555F6">
        <w:rPr>
          <w:rFonts w:ascii="Times New Roman" w:hAnsi="Times New Roman"/>
        </w:rPr>
        <w:t xml:space="preserve">6. </w:t>
      </w:r>
      <w:proofErr w:type="spellStart"/>
      <w:r w:rsidRPr="007555F6">
        <w:rPr>
          <w:rFonts w:ascii="Times New Roman" w:hAnsi="Times New Roman"/>
        </w:rPr>
        <w:t>Постолатий</w:t>
      </w:r>
      <w:proofErr w:type="spellEnd"/>
      <w:r w:rsidRPr="007555F6">
        <w:rPr>
          <w:rFonts w:ascii="Times New Roman" w:hAnsi="Times New Roman"/>
        </w:rPr>
        <w:t xml:space="preserve"> В. М., Компактные управляемые высоковольтные линии  электропередачи / В. М. </w:t>
      </w:r>
      <w:proofErr w:type="spellStart"/>
      <w:r w:rsidRPr="007555F6">
        <w:rPr>
          <w:rFonts w:ascii="Times New Roman" w:hAnsi="Times New Roman"/>
        </w:rPr>
        <w:t>Постолатий</w:t>
      </w:r>
      <w:proofErr w:type="spellEnd"/>
      <w:r w:rsidRPr="007555F6">
        <w:rPr>
          <w:rFonts w:ascii="Times New Roman" w:hAnsi="Times New Roman"/>
        </w:rPr>
        <w:t xml:space="preserve"> // Проблемы региональной энергетики. – 2019. – №42. – С. 68 – 85.   – URL</w:t>
      </w:r>
      <w:proofErr w:type="gramStart"/>
      <w:r w:rsidRPr="007555F6">
        <w:rPr>
          <w:rFonts w:ascii="Times New Roman" w:hAnsi="Times New Roman"/>
        </w:rPr>
        <w:t xml:space="preserve"> :</w:t>
      </w:r>
      <w:proofErr w:type="gramEnd"/>
      <w:r w:rsidRPr="007555F6">
        <w:rPr>
          <w:rFonts w:ascii="Times New Roman" w:hAnsi="Times New Roman"/>
        </w:rPr>
        <w:t xml:space="preserve"> </w:t>
      </w:r>
      <w:hyperlink r:id="rId18" w:history="1">
        <w:r w:rsidRPr="007555F6">
          <w:rPr>
            <w:rFonts w:ascii="Times New Roman" w:hAnsi="Times New Roman"/>
          </w:rPr>
          <w:t>https://journal.ie.asm.md/assets/files/07_13_42_2019.pdf</w:t>
        </w:r>
      </w:hyperlink>
      <w:r w:rsidRPr="007555F6">
        <w:rPr>
          <w:rFonts w:ascii="Times New Roman" w:hAnsi="Times New Roman"/>
        </w:rPr>
        <w:t xml:space="preserve"> (дата обращения: 30.</w:t>
      </w:r>
      <w:r>
        <w:rPr>
          <w:rFonts w:ascii="Times New Roman" w:hAnsi="Times New Roman"/>
        </w:rPr>
        <w:t>10</w:t>
      </w:r>
      <w:r w:rsidRPr="007555F6">
        <w:rPr>
          <w:rFonts w:ascii="Times New Roman" w:hAnsi="Times New Roman"/>
        </w:rPr>
        <w:t>.2022). – Текст</w:t>
      </w:r>
      <w:proofErr w:type="gramStart"/>
      <w:r w:rsidRPr="007555F6">
        <w:rPr>
          <w:rFonts w:ascii="Times New Roman" w:hAnsi="Times New Roman"/>
        </w:rPr>
        <w:t xml:space="preserve"> :</w:t>
      </w:r>
      <w:proofErr w:type="gramEnd"/>
      <w:r w:rsidRPr="007555F6">
        <w:rPr>
          <w:rFonts w:ascii="Times New Roman" w:hAnsi="Times New Roman"/>
        </w:rPr>
        <w:t xml:space="preserve"> электро</w:t>
      </w:r>
      <w:r w:rsidRPr="007555F6">
        <w:rPr>
          <w:rFonts w:ascii="Times New Roman" w:hAnsi="Times New Roman"/>
        </w:rPr>
        <w:t>н</w:t>
      </w:r>
      <w:r w:rsidRPr="007555F6">
        <w:rPr>
          <w:rFonts w:ascii="Times New Roman" w:hAnsi="Times New Roman"/>
        </w:rPr>
        <w:t>ный.</w:t>
      </w:r>
    </w:p>
    <w:p w14:paraId="522AE33A" w14:textId="086172EC" w:rsidR="007555F6" w:rsidRDefault="007555F6" w:rsidP="007555F6">
      <w:pPr>
        <w:spacing w:after="0" w:line="240" w:lineRule="auto"/>
        <w:ind w:firstLine="709"/>
        <w:jc w:val="both"/>
        <w:rPr>
          <w:rFonts w:ascii="Times New Roman" w:hAnsi="Times New Roman"/>
        </w:rPr>
      </w:pPr>
      <w:r w:rsidRPr="007555F6">
        <w:rPr>
          <w:rFonts w:ascii="Times New Roman" w:hAnsi="Times New Roman"/>
        </w:rPr>
        <w:t>7.</w:t>
      </w:r>
      <w:r>
        <w:rPr>
          <w:rFonts w:eastAsiaTheme="minorEastAsia"/>
          <w:sz w:val="28"/>
          <w:szCs w:val="28"/>
        </w:rPr>
        <w:t xml:space="preserve"> </w:t>
      </w:r>
      <w:proofErr w:type="spellStart"/>
      <w:r w:rsidRPr="007555F6">
        <w:rPr>
          <w:rFonts w:ascii="Times New Roman" w:hAnsi="Times New Roman"/>
        </w:rPr>
        <w:t>Геркусов</w:t>
      </w:r>
      <w:proofErr w:type="spellEnd"/>
      <w:r w:rsidRPr="007555F6">
        <w:rPr>
          <w:rFonts w:ascii="Times New Roman" w:hAnsi="Times New Roman"/>
        </w:rPr>
        <w:t xml:space="preserve"> А. А.,  Применение метода экономических интервалов при выборе сечения пров</w:t>
      </w:r>
      <w:r w:rsidRPr="007555F6">
        <w:rPr>
          <w:rFonts w:ascii="Times New Roman" w:hAnsi="Times New Roman"/>
        </w:rPr>
        <w:t>о</w:t>
      </w:r>
      <w:r w:rsidRPr="007555F6">
        <w:rPr>
          <w:rFonts w:ascii="Times New Roman" w:hAnsi="Times New Roman"/>
        </w:rPr>
        <w:t xml:space="preserve">дов с расщепленной фазой // Научно-технические ведомости </w:t>
      </w:r>
      <w:proofErr w:type="spellStart"/>
      <w:r w:rsidRPr="007555F6">
        <w:rPr>
          <w:rFonts w:ascii="Times New Roman" w:hAnsi="Times New Roman"/>
        </w:rPr>
        <w:t>СПбГПУ</w:t>
      </w:r>
      <w:proofErr w:type="spellEnd"/>
      <w:r w:rsidRPr="007555F6">
        <w:rPr>
          <w:rFonts w:ascii="Times New Roman" w:hAnsi="Times New Roman"/>
        </w:rPr>
        <w:t>. – 2017. Т. 23. № 1. – С. 157–167. DOI: 10.18721/ JEST.230115. – URL</w:t>
      </w:r>
      <w:proofErr w:type="gramStart"/>
      <w:r w:rsidRPr="007555F6">
        <w:rPr>
          <w:rFonts w:ascii="Times New Roman" w:hAnsi="Times New Roman"/>
        </w:rPr>
        <w:t xml:space="preserve"> :</w:t>
      </w:r>
      <w:proofErr w:type="gramEnd"/>
      <w:r w:rsidRPr="007555F6">
        <w:rPr>
          <w:rFonts w:ascii="Times New Roman" w:hAnsi="Times New Roman"/>
        </w:rPr>
        <w:t xml:space="preserve"> </w:t>
      </w:r>
      <w:hyperlink r:id="rId19" w:history="1">
        <w:r w:rsidRPr="007555F6">
          <w:rPr>
            <w:rFonts w:ascii="Times New Roman" w:hAnsi="Times New Roman"/>
          </w:rPr>
          <w:t>https://</w:t>
        </w:r>
        <w:proofErr w:type="spellStart"/>
        <w:r w:rsidRPr="007555F6">
          <w:rPr>
            <w:rFonts w:ascii="Times New Roman" w:hAnsi="Times New Roman"/>
          </w:rPr>
          <w:t>engtech</w:t>
        </w:r>
        <w:proofErr w:type="spellEnd"/>
        <w:r w:rsidRPr="007555F6">
          <w:rPr>
            <w:rFonts w:ascii="Times New Roman" w:hAnsi="Times New Roman"/>
          </w:rPr>
          <w:t>.</w:t>
        </w:r>
        <w:proofErr w:type="spellStart"/>
        <w:r w:rsidRPr="007555F6">
          <w:rPr>
            <w:rFonts w:ascii="Times New Roman" w:hAnsi="Times New Roman"/>
          </w:rPr>
          <w:t>spbstu</w:t>
        </w:r>
        <w:proofErr w:type="spellEnd"/>
        <w:r w:rsidRPr="007555F6">
          <w:rPr>
            <w:rFonts w:ascii="Times New Roman" w:hAnsi="Times New Roman"/>
          </w:rPr>
          <w:t>.</w:t>
        </w:r>
        <w:proofErr w:type="spellStart"/>
        <w:r w:rsidRPr="007555F6">
          <w:rPr>
            <w:rFonts w:ascii="Times New Roman" w:hAnsi="Times New Roman"/>
          </w:rPr>
          <w:t>ru</w:t>
        </w:r>
        <w:proofErr w:type="spellEnd"/>
        <w:r w:rsidRPr="007555F6">
          <w:rPr>
            <w:rFonts w:ascii="Times New Roman" w:hAnsi="Times New Roman"/>
          </w:rPr>
          <w:t>/</w:t>
        </w:r>
        <w:proofErr w:type="spellStart"/>
        <w:r w:rsidRPr="007555F6">
          <w:rPr>
            <w:rFonts w:ascii="Times New Roman" w:hAnsi="Times New Roman"/>
          </w:rPr>
          <w:t>userfiles</w:t>
        </w:r>
        <w:proofErr w:type="spellEnd"/>
        <w:r w:rsidRPr="007555F6">
          <w:rPr>
            <w:rFonts w:ascii="Times New Roman" w:hAnsi="Times New Roman"/>
          </w:rPr>
          <w:t>/files/articles/2017/1/15_</w:t>
        </w:r>
        <w:proofErr w:type="spellStart"/>
        <w:r w:rsidRPr="007555F6">
          <w:rPr>
            <w:rFonts w:ascii="Times New Roman" w:hAnsi="Times New Roman"/>
          </w:rPr>
          <w:t>gerkusov</w:t>
        </w:r>
        <w:proofErr w:type="spellEnd"/>
        <w:r w:rsidRPr="007555F6">
          <w:rPr>
            <w:rFonts w:ascii="Times New Roman" w:hAnsi="Times New Roman"/>
          </w:rPr>
          <w:t>.pdf</w:t>
        </w:r>
      </w:hyperlink>
      <w:r w:rsidRPr="007555F6">
        <w:rPr>
          <w:rFonts w:ascii="Times New Roman" w:hAnsi="Times New Roman"/>
        </w:rPr>
        <w:t xml:space="preserve"> (дата о</w:t>
      </w:r>
      <w:r w:rsidRPr="007555F6">
        <w:rPr>
          <w:rFonts w:ascii="Times New Roman" w:hAnsi="Times New Roman"/>
        </w:rPr>
        <w:t>б</w:t>
      </w:r>
      <w:r w:rsidRPr="007555F6">
        <w:rPr>
          <w:rFonts w:ascii="Times New Roman" w:hAnsi="Times New Roman"/>
        </w:rPr>
        <w:t xml:space="preserve">ращения: </w:t>
      </w:r>
      <w:r>
        <w:rPr>
          <w:rFonts w:ascii="Times New Roman" w:hAnsi="Times New Roman"/>
        </w:rPr>
        <w:t>05</w:t>
      </w:r>
      <w:r w:rsidRPr="007555F6">
        <w:rPr>
          <w:rFonts w:ascii="Times New Roman" w:hAnsi="Times New Roman"/>
        </w:rPr>
        <w:t>.</w:t>
      </w:r>
      <w:r>
        <w:rPr>
          <w:rFonts w:ascii="Times New Roman" w:hAnsi="Times New Roman"/>
        </w:rPr>
        <w:t>11</w:t>
      </w:r>
      <w:r w:rsidRPr="007555F6">
        <w:rPr>
          <w:rFonts w:ascii="Times New Roman" w:hAnsi="Times New Roman"/>
        </w:rPr>
        <w:t>.2022). – Текст</w:t>
      </w:r>
      <w:proofErr w:type="gramStart"/>
      <w:r w:rsidRPr="007555F6">
        <w:rPr>
          <w:rFonts w:ascii="Times New Roman" w:hAnsi="Times New Roman"/>
        </w:rPr>
        <w:t xml:space="preserve"> :</w:t>
      </w:r>
      <w:proofErr w:type="gramEnd"/>
      <w:r w:rsidRPr="007555F6">
        <w:rPr>
          <w:rFonts w:ascii="Times New Roman" w:hAnsi="Times New Roman"/>
        </w:rPr>
        <w:t xml:space="preserve"> электронный.</w:t>
      </w:r>
    </w:p>
    <w:p w14:paraId="6B7E164B" w14:textId="603D2FC7" w:rsidR="007555F6" w:rsidRDefault="007555F6" w:rsidP="007555F6">
      <w:pPr>
        <w:spacing w:after="0" w:line="240" w:lineRule="auto"/>
        <w:ind w:firstLine="709"/>
        <w:jc w:val="both"/>
        <w:rPr>
          <w:rFonts w:ascii="Times New Roman" w:hAnsi="Times New Roman"/>
        </w:rPr>
      </w:pPr>
      <w:r w:rsidRPr="007555F6">
        <w:rPr>
          <w:rFonts w:ascii="Times New Roman" w:hAnsi="Times New Roman"/>
        </w:rPr>
        <w:t xml:space="preserve">8. </w:t>
      </w:r>
      <w:r w:rsidRPr="007555F6">
        <w:rPr>
          <w:rFonts w:ascii="Times New Roman" w:hAnsi="Times New Roman"/>
        </w:rPr>
        <w:t>Министерство энергетики: показатель технического состояния объектов электроэнергетики (физический износ)</w:t>
      </w:r>
      <w:proofErr w:type="gramStart"/>
      <w:r w:rsidRPr="007555F6">
        <w:rPr>
          <w:rFonts w:ascii="Times New Roman" w:hAnsi="Times New Roman"/>
        </w:rPr>
        <w:t xml:space="preserve"> :</w:t>
      </w:r>
      <w:proofErr w:type="gramEnd"/>
      <w:r w:rsidRPr="007555F6">
        <w:rPr>
          <w:rFonts w:ascii="Times New Roman" w:hAnsi="Times New Roman"/>
        </w:rPr>
        <w:t xml:space="preserve"> официальный сайт. – Москва. – URL</w:t>
      </w:r>
      <w:proofErr w:type="gramStart"/>
      <w:r w:rsidRPr="007555F6">
        <w:rPr>
          <w:rFonts w:ascii="Times New Roman" w:hAnsi="Times New Roman"/>
        </w:rPr>
        <w:t xml:space="preserve"> :</w:t>
      </w:r>
      <w:proofErr w:type="gramEnd"/>
      <w:r w:rsidRPr="007555F6">
        <w:rPr>
          <w:rFonts w:ascii="Times New Roman" w:hAnsi="Times New Roman"/>
        </w:rPr>
        <w:t xml:space="preserve"> </w:t>
      </w:r>
      <w:r w:rsidRPr="007555F6">
        <w:rPr>
          <w:rFonts w:ascii="Times New Roman" w:hAnsi="Times New Roman"/>
        </w:rPr>
        <w:t>https://minenergo.gov.ru/node/11201</w:t>
      </w:r>
      <w:r w:rsidRPr="007555F6">
        <w:rPr>
          <w:rFonts w:ascii="Times New Roman" w:hAnsi="Times New Roman"/>
        </w:rPr>
        <w:t>(дата о</w:t>
      </w:r>
      <w:r w:rsidRPr="007555F6">
        <w:rPr>
          <w:rFonts w:ascii="Times New Roman" w:hAnsi="Times New Roman"/>
        </w:rPr>
        <w:t>б</w:t>
      </w:r>
      <w:r w:rsidRPr="007555F6">
        <w:rPr>
          <w:rFonts w:ascii="Times New Roman" w:hAnsi="Times New Roman"/>
        </w:rPr>
        <w:t>ращения: 10.10.202</w:t>
      </w:r>
      <w:r>
        <w:rPr>
          <w:rFonts w:ascii="Times New Roman" w:hAnsi="Times New Roman"/>
        </w:rPr>
        <w:t>2</w:t>
      </w:r>
      <w:r w:rsidRPr="007555F6">
        <w:rPr>
          <w:rFonts w:ascii="Times New Roman" w:hAnsi="Times New Roman"/>
        </w:rPr>
        <w:t>). – Текст</w:t>
      </w:r>
      <w:proofErr w:type="gramStart"/>
      <w:r w:rsidRPr="007555F6">
        <w:rPr>
          <w:rFonts w:ascii="Times New Roman" w:hAnsi="Times New Roman"/>
        </w:rPr>
        <w:t xml:space="preserve"> :</w:t>
      </w:r>
      <w:proofErr w:type="gramEnd"/>
      <w:r w:rsidRPr="007555F6">
        <w:rPr>
          <w:rFonts w:ascii="Times New Roman" w:hAnsi="Times New Roman"/>
        </w:rPr>
        <w:t xml:space="preserve"> эле</w:t>
      </w:r>
      <w:r w:rsidRPr="007555F6">
        <w:rPr>
          <w:rFonts w:ascii="Times New Roman" w:hAnsi="Times New Roman"/>
        </w:rPr>
        <w:t>к</w:t>
      </w:r>
      <w:r w:rsidRPr="007555F6">
        <w:rPr>
          <w:rFonts w:ascii="Times New Roman" w:hAnsi="Times New Roman"/>
        </w:rPr>
        <w:t>тронный.</w:t>
      </w:r>
    </w:p>
    <w:p w14:paraId="15CA37A5" w14:textId="2ED9DBF3" w:rsidR="007555F6" w:rsidRDefault="007555F6" w:rsidP="007555F6">
      <w:pPr>
        <w:spacing w:after="0" w:line="240" w:lineRule="auto"/>
        <w:ind w:firstLine="709"/>
        <w:jc w:val="both"/>
        <w:rPr>
          <w:rFonts w:ascii="Times New Roman" w:hAnsi="Times New Roman"/>
        </w:rPr>
      </w:pPr>
      <w:r w:rsidRPr="007555F6">
        <w:rPr>
          <w:rFonts w:ascii="Times New Roman" w:hAnsi="Times New Roman"/>
        </w:rPr>
        <w:t xml:space="preserve">9. </w:t>
      </w:r>
      <w:r w:rsidRPr="007555F6">
        <w:rPr>
          <w:rFonts w:ascii="Times New Roman" w:hAnsi="Times New Roman"/>
        </w:rPr>
        <w:t xml:space="preserve">Смекалов, В. В., Автоматизированная система контроля технического состояния основного оборудования магистральных электрических сетей / В. В. Смекалов, И. А. Назаров, А. С. </w:t>
      </w:r>
      <w:proofErr w:type="gramStart"/>
      <w:r w:rsidRPr="007555F6">
        <w:rPr>
          <w:rFonts w:ascii="Times New Roman" w:hAnsi="Times New Roman"/>
        </w:rPr>
        <w:t>Мерзляков</w:t>
      </w:r>
      <w:proofErr w:type="gramEnd"/>
      <w:r w:rsidRPr="007555F6">
        <w:rPr>
          <w:rFonts w:ascii="Times New Roman" w:hAnsi="Times New Roman"/>
        </w:rPr>
        <w:t xml:space="preserve">, К.К. Романов// Энергия единой сети. – 2022. – №1. – С. 33 – 41.   – URL : </w:t>
      </w:r>
      <w:r w:rsidRPr="007555F6">
        <w:rPr>
          <w:rFonts w:ascii="Times New Roman" w:hAnsi="Times New Roman"/>
        </w:rPr>
        <w:t>https://www.энергия-единой-сети</w:t>
      </w:r>
      <w:proofErr w:type="gramStart"/>
      <w:r w:rsidRPr="007555F6">
        <w:rPr>
          <w:rFonts w:ascii="Times New Roman" w:hAnsi="Times New Roman"/>
        </w:rPr>
        <w:t>.р</w:t>
      </w:r>
      <w:proofErr w:type="gramEnd"/>
      <w:r w:rsidRPr="007555F6">
        <w:rPr>
          <w:rFonts w:ascii="Times New Roman" w:hAnsi="Times New Roman"/>
        </w:rPr>
        <w:t>ф/publications/164-1-62-2022-g/2164-avtomatizirovannaja-sistema-kontrolja-tehsostojanija-oborudovanija-lep</w:t>
      </w:r>
      <w:r w:rsidRPr="007555F6">
        <w:rPr>
          <w:rFonts w:ascii="Times New Roman" w:hAnsi="Times New Roman"/>
        </w:rPr>
        <w:t xml:space="preserve"> (дата обращения: </w:t>
      </w:r>
      <w:r>
        <w:rPr>
          <w:rFonts w:ascii="Times New Roman" w:hAnsi="Times New Roman"/>
        </w:rPr>
        <w:t>10</w:t>
      </w:r>
      <w:r w:rsidRPr="007555F6">
        <w:rPr>
          <w:rFonts w:ascii="Times New Roman" w:hAnsi="Times New Roman"/>
        </w:rPr>
        <w:t>.</w:t>
      </w:r>
      <w:r>
        <w:rPr>
          <w:rFonts w:ascii="Times New Roman" w:hAnsi="Times New Roman"/>
        </w:rPr>
        <w:t>10</w:t>
      </w:r>
      <w:r w:rsidRPr="007555F6">
        <w:rPr>
          <w:rFonts w:ascii="Times New Roman" w:hAnsi="Times New Roman"/>
        </w:rPr>
        <w:t>.2022). – Текст</w:t>
      </w:r>
      <w:proofErr w:type="gramStart"/>
      <w:r w:rsidRPr="007555F6">
        <w:rPr>
          <w:rFonts w:ascii="Times New Roman" w:hAnsi="Times New Roman"/>
        </w:rPr>
        <w:t xml:space="preserve"> :</w:t>
      </w:r>
      <w:proofErr w:type="gramEnd"/>
      <w:r w:rsidRPr="007555F6">
        <w:rPr>
          <w:rFonts w:ascii="Times New Roman" w:hAnsi="Times New Roman"/>
        </w:rPr>
        <w:t xml:space="preserve"> электро</w:t>
      </w:r>
      <w:r w:rsidRPr="007555F6">
        <w:rPr>
          <w:rFonts w:ascii="Times New Roman" w:hAnsi="Times New Roman"/>
        </w:rPr>
        <w:t>н</w:t>
      </w:r>
      <w:r w:rsidRPr="007555F6">
        <w:rPr>
          <w:rFonts w:ascii="Times New Roman" w:hAnsi="Times New Roman"/>
        </w:rPr>
        <w:t>ный.</w:t>
      </w:r>
    </w:p>
    <w:p w14:paraId="6C15D6E9" w14:textId="3007CF43" w:rsidR="007555F6" w:rsidRPr="007555F6" w:rsidRDefault="007555F6" w:rsidP="007555F6">
      <w:pPr>
        <w:spacing w:after="0" w:line="240" w:lineRule="auto"/>
        <w:ind w:firstLine="709"/>
        <w:jc w:val="both"/>
        <w:rPr>
          <w:rFonts w:ascii="Times New Roman" w:hAnsi="Times New Roman"/>
        </w:rPr>
      </w:pPr>
      <w:r>
        <w:rPr>
          <w:rFonts w:ascii="Times New Roman" w:hAnsi="Times New Roman"/>
        </w:rPr>
        <w:t xml:space="preserve">10. </w:t>
      </w:r>
      <w:r w:rsidRPr="007555F6">
        <w:rPr>
          <w:rFonts w:ascii="Times New Roman" w:hAnsi="Times New Roman"/>
        </w:rPr>
        <w:t xml:space="preserve">Хомутов С.О., </w:t>
      </w:r>
      <w:proofErr w:type="spellStart"/>
      <w:r w:rsidRPr="007555F6">
        <w:rPr>
          <w:rFonts w:ascii="Times New Roman" w:hAnsi="Times New Roman"/>
        </w:rPr>
        <w:t>Белицын</w:t>
      </w:r>
      <w:proofErr w:type="spellEnd"/>
      <w:r w:rsidRPr="007555F6">
        <w:rPr>
          <w:rFonts w:ascii="Times New Roman" w:hAnsi="Times New Roman"/>
        </w:rPr>
        <w:t xml:space="preserve"> И.В., </w:t>
      </w:r>
      <w:proofErr w:type="spellStart"/>
      <w:r w:rsidRPr="007555F6">
        <w:rPr>
          <w:rFonts w:ascii="Times New Roman" w:hAnsi="Times New Roman"/>
        </w:rPr>
        <w:t>Котугин</w:t>
      </w:r>
      <w:proofErr w:type="spellEnd"/>
      <w:r w:rsidRPr="007555F6">
        <w:rPr>
          <w:rFonts w:ascii="Times New Roman" w:hAnsi="Times New Roman"/>
        </w:rPr>
        <w:t xml:space="preserve"> Е.А. Оценка показателей качества электрической энергии на основе анализа магнитн</w:t>
      </w:r>
      <w:r>
        <w:rPr>
          <w:rFonts w:ascii="Times New Roman" w:hAnsi="Times New Roman"/>
        </w:rPr>
        <w:t>ого поля. – 2017. – №17. – С.33 – 3</w:t>
      </w:r>
      <w:r w:rsidRPr="007555F6">
        <w:rPr>
          <w:rFonts w:ascii="Times New Roman" w:hAnsi="Times New Roman"/>
        </w:rPr>
        <w:t>7</w:t>
      </w:r>
      <w:r>
        <w:rPr>
          <w:rFonts w:ascii="Times New Roman" w:hAnsi="Times New Roman"/>
        </w:rPr>
        <w:t xml:space="preserve">. – </w:t>
      </w:r>
      <w:r>
        <w:rPr>
          <w:rFonts w:ascii="Times New Roman" w:hAnsi="Times New Roman"/>
          <w:lang w:val="en-US"/>
        </w:rPr>
        <w:t>URL</w:t>
      </w:r>
      <w:r>
        <w:rPr>
          <w:rFonts w:ascii="Times New Roman" w:hAnsi="Times New Roman"/>
        </w:rPr>
        <w:t>:</w:t>
      </w:r>
      <w:r w:rsidRPr="007555F6">
        <w:rPr>
          <w:rFonts w:ascii="Times New Roman" w:hAnsi="Times New Roman"/>
        </w:rPr>
        <w:t> </w:t>
      </w:r>
      <w:hyperlink r:id="rId20" w:history="1">
        <w:r w:rsidRPr="007555F6">
          <w:rPr>
            <w:rFonts w:ascii="Times New Roman" w:hAnsi="Times New Roman"/>
          </w:rPr>
          <w:t>https://elibrary.ru/item.asp?id=32545378</w:t>
        </w:r>
      </w:hyperlink>
      <w:r>
        <w:rPr>
          <w:rFonts w:ascii="Times New Roman" w:hAnsi="Times New Roman"/>
        </w:rPr>
        <w:t xml:space="preserve"> (дата обращения: 16.10.2022). – Текст</w:t>
      </w:r>
      <w:proofErr w:type="gramStart"/>
      <w:r>
        <w:rPr>
          <w:rFonts w:ascii="Times New Roman" w:hAnsi="Times New Roman"/>
        </w:rPr>
        <w:t xml:space="preserve"> :</w:t>
      </w:r>
      <w:proofErr w:type="gramEnd"/>
      <w:r>
        <w:rPr>
          <w:rFonts w:ascii="Times New Roman" w:hAnsi="Times New Roman"/>
        </w:rPr>
        <w:t xml:space="preserve"> электронный.</w:t>
      </w:r>
    </w:p>
    <w:p w14:paraId="131F5E37" w14:textId="77777777" w:rsidR="00D80414" w:rsidRPr="00D80414" w:rsidRDefault="00D80414" w:rsidP="00D80414">
      <w:pPr>
        <w:spacing w:after="0" w:line="240" w:lineRule="auto"/>
        <w:jc w:val="both"/>
        <w:rPr>
          <w:rFonts w:ascii="Times New Roman" w:hAnsi="Times New Roman"/>
        </w:rPr>
      </w:pPr>
    </w:p>
    <w:p w14:paraId="3BED1666" w14:textId="77777777" w:rsidR="00F419E9" w:rsidRDefault="00F419E9" w:rsidP="00D80414">
      <w:pPr>
        <w:spacing w:after="0" w:line="240" w:lineRule="auto"/>
        <w:jc w:val="both"/>
        <w:rPr>
          <w:rFonts w:ascii="Times New Roman" w:hAnsi="Times New Roman"/>
          <w:b/>
        </w:rPr>
        <w:sectPr w:rsidR="00F419E9" w:rsidSect="0040419D">
          <w:pgSz w:w="11906" w:h="16838"/>
          <w:pgMar w:top="1134" w:right="1134" w:bottom="1134" w:left="907" w:header="709" w:footer="709" w:gutter="0"/>
          <w:cols w:space="708"/>
          <w:docGrid w:linePitch="360"/>
        </w:sectPr>
      </w:pPr>
    </w:p>
    <w:p w14:paraId="4E519F1E" w14:textId="77777777" w:rsidR="00F419E9" w:rsidRPr="00A834F5" w:rsidRDefault="00D80414" w:rsidP="00D80414">
      <w:pPr>
        <w:spacing w:after="0" w:line="240" w:lineRule="auto"/>
        <w:jc w:val="both"/>
        <w:rPr>
          <w:rFonts w:ascii="Times New Roman" w:hAnsi="Times New Roman"/>
          <w:b/>
          <w:sz w:val="20"/>
          <w:szCs w:val="20"/>
        </w:rPr>
      </w:pPr>
      <w:r w:rsidRPr="00A834F5">
        <w:rPr>
          <w:rFonts w:ascii="Times New Roman" w:hAnsi="Times New Roman"/>
          <w:b/>
          <w:sz w:val="20"/>
          <w:szCs w:val="20"/>
        </w:rPr>
        <w:lastRenderedPageBreak/>
        <w:t>Хомутов Станислав Олегович</w:t>
      </w:r>
    </w:p>
    <w:p w14:paraId="312A8262" w14:textId="77777777" w:rsidR="00F419E9" w:rsidRPr="00A834F5" w:rsidRDefault="00F419E9" w:rsidP="00D80414">
      <w:pPr>
        <w:spacing w:after="0" w:line="240" w:lineRule="auto"/>
        <w:jc w:val="both"/>
        <w:rPr>
          <w:rFonts w:ascii="Times New Roman" w:hAnsi="Times New Roman"/>
          <w:sz w:val="20"/>
          <w:szCs w:val="20"/>
        </w:rPr>
      </w:pPr>
      <w:r w:rsidRPr="00F419E9">
        <w:rPr>
          <w:rFonts w:ascii="Times New Roman" w:hAnsi="Times New Roman"/>
          <w:sz w:val="20"/>
          <w:szCs w:val="20"/>
        </w:rPr>
        <w:t xml:space="preserve">ФГБОУ </w:t>
      </w:r>
      <w:proofErr w:type="gramStart"/>
      <w:r w:rsidRPr="00F419E9">
        <w:rPr>
          <w:rFonts w:ascii="Times New Roman" w:hAnsi="Times New Roman"/>
          <w:sz w:val="20"/>
          <w:szCs w:val="20"/>
        </w:rPr>
        <w:t>ВО</w:t>
      </w:r>
      <w:proofErr w:type="gramEnd"/>
      <w:r w:rsidRPr="00F419E9">
        <w:rPr>
          <w:rFonts w:ascii="Times New Roman" w:hAnsi="Times New Roman"/>
          <w:sz w:val="20"/>
          <w:szCs w:val="20"/>
        </w:rPr>
        <w:t xml:space="preserve"> «Алтайский государственный технич</w:t>
      </w:r>
      <w:r w:rsidRPr="00F419E9">
        <w:rPr>
          <w:rFonts w:ascii="Times New Roman" w:hAnsi="Times New Roman"/>
          <w:sz w:val="20"/>
          <w:szCs w:val="20"/>
        </w:rPr>
        <w:t>е</w:t>
      </w:r>
      <w:r w:rsidRPr="00F419E9">
        <w:rPr>
          <w:rFonts w:ascii="Times New Roman" w:hAnsi="Times New Roman"/>
          <w:sz w:val="20"/>
          <w:szCs w:val="20"/>
        </w:rPr>
        <w:t>ский университет им. И.И. Ползунова»</w:t>
      </w:r>
      <w:r w:rsidRPr="00A834F5">
        <w:rPr>
          <w:rFonts w:ascii="Times New Roman" w:hAnsi="Times New Roman"/>
          <w:sz w:val="20"/>
          <w:szCs w:val="20"/>
        </w:rPr>
        <w:t>, г. Барнаул</w:t>
      </w:r>
    </w:p>
    <w:p w14:paraId="2C40AE1E" w14:textId="77777777" w:rsidR="006F449A" w:rsidRPr="00A834F5" w:rsidRDefault="00F419E9" w:rsidP="00D80414">
      <w:pPr>
        <w:spacing w:after="0" w:line="240" w:lineRule="auto"/>
        <w:jc w:val="both"/>
        <w:rPr>
          <w:rFonts w:ascii="Times New Roman" w:hAnsi="Times New Roman"/>
          <w:sz w:val="20"/>
          <w:szCs w:val="20"/>
        </w:rPr>
      </w:pPr>
      <w:r w:rsidRPr="00A834F5">
        <w:rPr>
          <w:rFonts w:ascii="Times New Roman" w:hAnsi="Times New Roman"/>
          <w:sz w:val="20"/>
          <w:szCs w:val="20"/>
        </w:rPr>
        <w:t>доктор технических наук</w:t>
      </w:r>
      <w:r w:rsidRPr="00A834F5">
        <w:rPr>
          <w:rFonts w:ascii="Verdana" w:eastAsia="Times New Roman" w:hAnsi="Verdana" w:cs="Times New Roman"/>
          <w:color w:val="444444"/>
          <w:sz w:val="20"/>
          <w:szCs w:val="20"/>
          <w:lang w:eastAsia="ru-RU"/>
        </w:rPr>
        <w:t xml:space="preserve">, </w:t>
      </w:r>
      <w:r w:rsidR="00D80414" w:rsidRPr="00A834F5">
        <w:rPr>
          <w:rFonts w:ascii="Times New Roman" w:hAnsi="Times New Roman"/>
          <w:sz w:val="20"/>
          <w:szCs w:val="20"/>
        </w:rPr>
        <w:t>профес</w:t>
      </w:r>
      <w:r w:rsidRPr="00A834F5">
        <w:rPr>
          <w:rFonts w:ascii="Times New Roman" w:hAnsi="Times New Roman"/>
          <w:sz w:val="20"/>
          <w:szCs w:val="20"/>
        </w:rPr>
        <w:t>сор, зав. к</w:t>
      </w:r>
      <w:r w:rsidRPr="00A834F5">
        <w:rPr>
          <w:rFonts w:ascii="Times New Roman" w:hAnsi="Times New Roman"/>
          <w:sz w:val="20"/>
          <w:szCs w:val="20"/>
        </w:rPr>
        <w:t>а</w:t>
      </w:r>
      <w:r w:rsidRPr="00A834F5">
        <w:rPr>
          <w:rFonts w:ascii="Times New Roman" w:hAnsi="Times New Roman"/>
          <w:sz w:val="20"/>
          <w:szCs w:val="20"/>
        </w:rPr>
        <w:t>федрой «Электроснабжения промышленных предприятий» </w:t>
      </w:r>
    </w:p>
    <w:p w14:paraId="647E3093" w14:textId="52DEF030" w:rsidR="00F419E9" w:rsidRPr="00A834F5" w:rsidRDefault="00D80414" w:rsidP="00D80414">
      <w:pPr>
        <w:spacing w:after="0" w:line="240" w:lineRule="auto"/>
        <w:jc w:val="both"/>
        <w:rPr>
          <w:rFonts w:ascii="Times New Roman" w:hAnsi="Times New Roman"/>
          <w:sz w:val="20"/>
          <w:szCs w:val="20"/>
        </w:rPr>
      </w:pPr>
      <w:r w:rsidRPr="00A834F5">
        <w:rPr>
          <w:rFonts w:ascii="Times New Roman" w:hAnsi="Times New Roman"/>
          <w:sz w:val="20"/>
          <w:szCs w:val="20"/>
        </w:rPr>
        <w:t>656038, Барнаул, проспект Л</w:t>
      </w:r>
      <w:r w:rsidRPr="00A834F5">
        <w:rPr>
          <w:rFonts w:ascii="Times New Roman" w:hAnsi="Times New Roman"/>
          <w:sz w:val="20"/>
          <w:szCs w:val="20"/>
        </w:rPr>
        <w:t>е</w:t>
      </w:r>
      <w:r w:rsidRPr="00A834F5">
        <w:rPr>
          <w:rFonts w:ascii="Times New Roman" w:hAnsi="Times New Roman"/>
          <w:sz w:val="20"/>
          <w:szCs w:val="20"/>
        </w:rPr>
        <w:t>нина, д. 46.</w:t>
      </w:r>
    </w:p>
    <w:p w14:paraId="10753E4B" w14:textId="31DCD3D4" w:rsidR="00F419E9" w:rsidRPr="00A834F5" w:rsidRDefault="00F419E9" w:rsidP="00D80414">
      <w:pPr>
        <w:spacing w:after="0" w:line="240" w:lineRule="auto"/>
        <w:jc w:val="both"/>
        <w:rPr>
          <w:rFonts w:ascii="Times New Roman" w:hAnsi="Times New Roman"/>
          <w:sz w:val="20"/>
          <w:szCs w:val="20"/>
        </w:rPr>
      </w:pPr>
      <w:r w:rsidRPr="00A834F5">
        <w:rPr>
          <w:rFonts w:ascii="Times New Roman" w:hAnsi="Times New Roman"/>
          <w:sz w:val="20"/>
          <w:szCs w:val="20"/>
        </w:rPr>
        <w:t>Тел</w:t>
      </w:r>
      <w:r w:rsidRPr="00A834F5">
        <w:rPr>
          <w:rFonts w:ascii="Times New Roman" w:hAnsi="Times New Roman"/>
          <w:sz w:val="20"/>
          <w:szCs w:val="20"/>
          <w:lang w:val="en-US"/>
        </w:rPr>
        <w:t>.</w:t>
      </w:r>
      <w:r w:rsidRPr="00A834F5">
        <w:rPr>
          <w:rFonts w:ascii="Times New Roman" w:hAnsi="Times New Roman"/>
          <w:sz w:val="20"/>
          <w:szCs w:val="20"/>
        </w:rPr>
        <w:t xml:space="preserve"> </w:t>
      </w:r>
      <w:r w:rsidRPr="00A834F5">
        <w:rPr>
          <w:rFonts w:ascii="Times New Roman" w:hAnsi="Times New Roman"/>
          <w:sz w:val="20"/>
          <w:szCs w:val="20"/>
        </w:rPr>
        <w:t>(3852) 29-09-86</w:t>
      </w:r>
    </w:p>
    <w:p w14:paraId="253F940C" w14:textId="051BA428" w:rsidR="00D80414" w:rsidRPr="00A834F5" w:rsidRDefault="00D80414" w:rsidP="00D80414">
      <w:pPr>
        <w:spacing w:after="0" w:line="240" w:lineRule="auto"/>
        <w:jc w:val="both"/>
        <w:rPr>
          <w:rFonts w:ascii="Verdana" w:eastAsia="Times New Roman" w:hAnsi="Verdana" w:cs="Times New Roman"/>
          <w:color w:val="444444"/>
          <w:sz w:val="20"/>
          <w:szCs w:val="20"/>
          <w:lang w:val="en-US" w:eastAsia="ru-RU"/>
        </w:rPr>
      </w:pPr>
      <w:r w:rsidRPr="00A834F5">
        <w:rPr>
          <w:rFonts w:ascii="Times New Roman" w:hAnsi="Times New Roman"/>
          <w:sz w:val="20"/>
          <w:szCs w:val="20"/>
          <w:lang w:val="en-US"/>
        </w:rPr>
        <w:t xml:space="preserve">E-mail: </w:t>
      </w:r>
      <w:hyperlink r:id="rId21" w:history="1">
        <w:r w:rsidRPr="00A834F5">
          <w:rPr>
            <w:rStyle w:val="a3"/>
            <w:rFonts w:ascii="Times New Roman" w:hAnsi="Times New Roman"/>
            <w:sz w:val="20"/>
            <w:szCs w:val="20"/>
            <w:lang w:val="en-US"/>
          </w:rPr>
          <w:t>homutov.so@yandex.ru</w:t>
        </w:r>
      </w:hyperlink>
      <w:r w:rsidRPr="00A834F5">
        <w:rPr>
          <w:rFonts w:ascii="Times New Roman" w:hAnsi="Times New Roman"/>
          <w:sz w:val="20"/>
          <w:szCs w:val="20"/>
          <w:lang w:val="en-US"/>
        </w:rPr>
        <w:t>.</w:t>
      </w:r>
    </w:p>
    <w:p w14:paraId="478F4498" w14:textId="77777777" w:rsidR="00F419E9" w:rsidRPr="00A834F5" w:rsidRDefault="00D80414" w:rsidP="00D80414">
      <w:pPr>
        <w:spacing w:after="0" w:line="240" w:lineRule="auto"/>
        <w:jc w:val="both"/>
        <w:rPr>
          <w:rFonts w:ascii="Times New Roman" w:hAnsi="Times New Roman"/>
          <w:sz w:val="20"/>
          <w:szCs w:val="20"/>
        </w:rPr>
      </w:pPr>
      <w:proofErr w:type="spellStart"/>
      <w:r w:rsidRPr="00A834F5">
        <w:rPr>
          <w:rFonts w:ascii="Times New Roman" w:hAnsi="Times New Roman"/>
          <w:b/>
          <w:sz w:val="20"/>
          <w:szCs w:val="20"/>
        </w:rPr>
        <w:t>Белицын</w:t>
      </w:r>
      <w:proofErr w:type="spellEnd"/>
      <w:r w:rsidRPr="00A834F5">
        <w:rPr>
          <w:rFonts w:ascii="Times New Roman" w:hAnsi="Times New Roman"/>
          <w:b/>
          <w:sz w:val="20"/>
          <w:szCs w:val="20"/>
        </w:rPr>
        <w:t xml:space="preserve"> Игорь Владимирович</w:t>
      </w:r>
    </w:p>
    <w:p w14:paraId="6F410D05" w14:textId="77777777" w:rsidR="00F419E9" w:rsidRPr="00A834F5" w:rsidRDefault="00F419E9" w:rsidP="00F419E9">
      <w:pPr>
        <w:spacing w:after="0" w:line="240" w:lineRule="auto"/>
        <w:jc w:val="both"/>
        <w:rPr>
          <w:rFonts w:ascii="Times New Roman" w:hAnsi="Times New Roman"/>
          <w:sz w:val="20"/>
          <w:szCs w:val="20"/>
        </w:rPr>
      </w:pPr>
      <w:r w:rsidRPr="00F419E9">
        <w:rPr>
          <w:rFonts w:ascii="Times New Roman" w:hAnsi="Times New Roman"/>
          <w:sz w:val="20"/>
          <w:szCs w:val="20"/>
        </w:rPr>
        <w:t xml:space="preserve">ФГБОУ </w:t>
      </w:r>
      <w:proofErr w:type="gramStart"/>
      <w:r w:rsidRPr="00F419E9">
        <w:rPr>
          <w:rFonts w:ascii="Times New Roman" w:hAnsi="Times New Roman"/>
          <w:sz w:val="20"/>
          <w:szCs w:val="20"/>
        </w:rPr>
        <w:t>ВО</w:t>
      </w:r>
      <w:proofErr w:type="gramEnd"/>
      <w:r w:rsidRPr="00F419E9">
        <w:rPr>
          <w:rFonts w:ascii="Times New Roman" w:hAnsi="Times New Roman"/>
          <w:sz w:val="20"/>
          <w:szCs w:val="20"/>
        </w:rPr>
        <w:t xml:space="preserve"> «Алтайский государственный технич</w:t>
      </w:r>
      <w:r w:rsidRPr="00F419E9">
        <w:rPr>
          <w:rFonts w:ascii="Times New Roman" w:hAnsi="Times New Roman"/>
          <w:sz w:val="20"/>
          <w:szCs w:val="20"/>
        </w:rPr>
        <w:t>е</w:t>
      </w:r>
      <w:r w:rsidRPr="00F419E9">
        <w:rPr>
          <w:rFonts w:ascii="Times New Roman" w:hAnsi="Times New Roman"/>
          <w:sz w:val="20"/>
          <w:szCs w:val="20"/>
        </w:rPr>
        <w:t>ский университет им. И.И. Ползунова»</w:t>
      </w:r>
      <w:r w:rsidRPr="00A834F5">
        <w:rPr>
          <w:rFonts w:ascii="Times New Roman" w:hAnsi="Times New Roman"/>
          <w:sz w:val="20"/>
          <w:szCs w:val="20"/>
        </w:rPr>
        <w:t>, г. Барнаул</w:t>
      </w:r>
    </w:p>
    <w:p w14:paraId="52320293" w14:textId="6399A85A" w:rsidR="006F449A" w:rsidRPr="00A834F5" w:rsidRDefault="00F419E9" w:rsidP="00D80414">
      <w:pPr>
        <w:spacing w:after="0" w:line="240" w:lineRule="auto"/>
        <w:jc w:val="both"/>
        <w:rPr>
          <w:rFonts w:ascii="Times New Roman" w:hAnsi="Times New Roman"/>
          <w:sz w:val="20"/>
          <w:szCs w:val="20"/>
        </w:rPr>
      </w:pPr>
      <w:r w:rsidRPr="00A834F5">
        <w:rPr>
          <w:rFonts w:ascii="Times New Roman" w:hAnsi="Times New Roman"/>
          <w:sz w:val="20"/>
          <w:szCs w:val="20"/>
        </w:rPr>
        <w:lastRenderedPageBreak/>
        <w:t>Кандидат педагогических наук</w:t>
      </w:r>
      <w:r w:rsidR="00D80414" w:rsidRPr="00A834F5">
        <w:rPr>
          <w:rFonts w:ascii="Times New Roman" w:hAnsi="Times New Roman"/>
          <w:sz w:val="20"/>
          <w:szCs w:val="20"/>
        </w:rPr>
        <w:t xml:space="preserve">, доцент </w:t>
      </w:r>
      <w:r w:rsidR="006F449A" w:rsidRPr="00A834F5">
        <w:rPr>
          <w:rFonts w:ascii="Times New Roman" w:hAnsi="Times New Roman"/>
          <w:sz w:val="20"/>
          <w:szCs w:val="20"/>
        </w:rPr>
        <w:t>кафедры «Электроснабжения промышленных предпри</w:t>
      </w:r>
      <w:r w:rsidR="006F449A" w:rsidRPr="00A834F5">
        <w:rPr>
          <w:rFonts w:ascii="Times New Roman" w:hAnsi="Times New Roman"/>
          <w:sz w:val="20"/>
          <w:szCs w:val="20"/>
        </w:rPr>
        <w:t>я</w:t>
      </w:r>
      <w:r w:rsidR="006F449A" w:rsidRPr="00A834F5">
        <w:rPr>
          <w:rFonts w:ascii="Times New Roman" w:hAnsi="Times New Roman"/>
          <w:sz w:val="20"/>
          <w:szCs w:val="20"/>
        </w:rPr>
        <w:t>тий»</w:t>
      </w:r>
    </w:p>
    <w:p w14:paraId="50D34ED5" w14:textId="74D0A680" w:rsidR="00CC2318" w:rsidRPr="00A834F5" w:rsidRDefault="00D80414" w:rsidP="00D80414">
      <w:pPr>
        <w:spacing w:after="0" w:line="240" w:lineRule="auto"/>
        <w:jc w:val="both"/>
        <w:rPr>
          <w:rFonts w:ascii="Times New Roman" w:hAnsi="Times New Roman"/>
          <w:sz w:val="20"/>
          <w:szCs w:val="20"/>
        </w:rPr>
      </w:pPr>
      <w:r w:rsidRPr="00A834F5">
        <w:rPr>
          <w:rFonts w:ascii="Times New Roman" w:hAnsi="Times New Roman"/>
          <w:sz w:val="20"/>
          <w:szCs w:val="20"/>
        </w:rPr>
        <w:t>656038, Барнаул, проспект Л</w:t>
      </w:r>
      <w:r w:rsidRPr="00A834F5">
        <w:rPr>
          <w:rFonts w:ascii="Times New Roman" w:hAnsi="Times New Roman"/>
          <w:sz w:val="20"/>
          <w:szCs w:val="20"/>
        </w:rPr>
        <w:t>е</w:t>
      </w:r>
      <w:r w:rsidRPr="00A834F5">
        <w:rPr>
          <w:rFonts w:ascii="Times New Roman" w:hAnsi="Times New Roman"/>
          <w:sz w:val="20"/>
          <w:szCs w:val="20"/>
        </w:rPr>
        <w:t xml:space="preserve">нина, д. 46. </w:t>
      </w:r>
    </w:p>
    <w:p w14:paraId="18DC7491" w14:textId="49294109" w:rsidR="006F449A" w:rsidRPr="00A834F5" w:rsidRDefault="006F449A" w:rsidP="00D80414">
      <w:pPr>
        <w:spacing w:after="0" w:line="240" w:lineRule="auto"/>
        <w:jc w:val="both"/>
        <w:rPr>
          <w:rFonts w:ascii="Times New Roman" w:hAnsi="Times New Roman"/>
          <w:sz w:val="20"/>
          <w:szCs w:val="20"/>
        </w:rPr>
      </w:pPr>
      <w:r w:rsidRPr="00A834F5">
        <w:rPr>
          <w:rFonts w:ascii="Times New Roman" w:hAnsi="Times New Roman"/>
          <w:sz w:val="20"/>
          <w:szCs w:val="20"/>
        </w:rPr>
        <w:t xml:space="preserve">Тел. </w:t>
      </w:r>
      <w:r w:rsidRPr="00A834F5">
        <w:rPr>
          <w:rFonts w:ascii="Times New Roman" w:hAnsi="Times New Roman"/>
          <w:sz w:val="20"/>
          <w:szCs w:val="20"/>
        </w:rPr>
        <w:t>(3852) 29-09-86</w:t>
      </w:r>
    </w:p>
    <w:p w14:paraId="356E0CE4" w14:textId="558421D0" w:rsidR="00D80414" w:rsidRPr="00A834F5" w:rsidRDefault="00D80414" w:rsidP="00D80414">
      <w:pPr>
        <w:spacing w:after="0" w:line="240" w:lineRule="auto"/>
        <w:jc w:val="both"/>
        <w:rPr>
          <w:rFonts w:ascii="Times New Roman" w:hAnsi="Times New Roman"/>
          <w:sz w:val="20"/>
          <w:szCs w:val="20"/>
          <w:lang w:val="en-US"/>
        </w:rPr>
      </w:pPr>
      <w:r w:rsidRPr="00A834F5">
        <w:rPr>
          <w:rFonts w:ascii="Times New Roman" w:hAnsi="Times New Roman"/>
          <w:sz w:val="20"/>
          <w:szCs w:val="20"/>
          <w:lang w:val="en-US"/>
        </w:rPr>
        <w:t xml:space="preserve">E-mail: </w:t>
      </w:r>
      <w:hyperlink r:id="rId22" w:history="1">
        <w:r w:rsidRPr="00A834F5">
          <w:rPr>
            <w:rStyle w:val="a3"/>
            <w:rFonts w:ascii="Times New Roman" w:hAnsi="Times New Roman"/>
            <w:sz w:val="20"/>
            <w:szCs w:val="20"/>
            <w:lang w:val="en-US"/>
          </w:rPr>
          <w:t>b_i_w@mail.ru</w:t>
        </w:r>
      </w:hyperlink>
      <w:r w:rsidRPr="00A834F5">
        <w:rPr>
          <w:rFonts w:ascii="Times New Roman" w:hAnsi="Times New Roman"/>
          <w:sz w:val="20"/>
          <w:szCs w:val="20"/>
          <w:lang w:val="en-US"/>
        </w:rPr>
        <w:t xml:space="preserve">. </w:t>
      </w:r>
    </w:p>
    <w:p w14:paraId="1A04D2DC" w14:textId="77777777" w:rsidR="006F449A" w:rsidRPr="00A834F5" w:rsidRDefault="00D80414" w:rsidP="00D80414">
      <w:pPr>
        <w:spacing w:after="0" w:line="240" w:lineRule="auto"/>
        <w:jc w:val="both"/>
        <w:rPr>
          <w:rFonts w:ascii="Times New Roman" w:hAnsi="Times New Roman"/>
          <w:sz w:val="20"/>
          <w:szCs w:val="20"/>
        </w:rPr>
      </w:pPr>
      <w:r w:rsidRPr="00A834F5">
        <w:rPr>
          <w:rFonts w:ascii="Times New Roman" w:hAnsi="Times New Roman"/>
          <w:b/>
          <w:sz w:val="20"/>
          <w:szCs w:val="20"/>
        </w:rPr>
        <w:t>Павличенко Илья Александрович</w:t>
      </w:r>
    </w:p>
    <w:p w14:paraId="6D77D542" w14:textId="77777777" w:rsidR="006F449A" w:rsidRPr="00A834F5" w:rsidRDefault="006F449A" w:rsidP="006F449A">
      <w:pPr>
        <w:spacing w:after="0" w:line="240" w:lineRule="auto"/>
        <w:jc w:val="both"/>
        <w:rPr>
          <w:rFonts w:ascii="Times New Roman" w:hAnsi="Times New Roman"/>
          <w:sz w:val="20"/>
          <w:szCs w:val="20"/>
        </w:rPr>
      </w:pPr>
      <w:r w:rsidRPr="00F419E9">
        <w:rPr>
          <w:rFonts w:ascii="Times New Roman" w:hAnsi="Times New Roman"/>
          <w:sz w:val="20"/>
          <w:szCs w:val="20"/>
        </w:rPr>
        <w:t xml:space="preserve">ФГБОУ </w:t>
      </w:r>
      <w:proofErr w:type="gramStart"/>
      <w:r w:rsidRPr="00F419E9">
        <w:rPr>
          <w:rFonts w:ascii="Times New Roman" w:hAnsi="Times New Roman"/>
          <w:sz w:val="20"/>
          <w:szCs w:val="20"/>
        </w:rPr>
        <w:t>ВО</w:t>
      </w:r>
      <w:proofErr w:type="gramEnd"/>
      <w:r w:rsidRPr="00F419E9">
        <w:rPr>
          <w:rFonts w:ascii="Times New Roman" w:hAnsi="Times New Roman"/>
          <w:sz w:val="20"/>
          <w:szCs w:val="20"/>
        </w:rPr>
        <w:t xml:space="preserve"> «Алтайский государственный технич</w:t>
      </w:r>
      <w:r w:rsidRPr="00F419E9">
        <w:rPr>
          <w:rFonts w:ascii="Times New Roman" w:hAnsi="Times New Roman"/>
          <w:sz w:val="20"/>
          <w:szCs w:val="20"/>
        </w:rPr>
        <w:t>е</w:t>
      </w:r>
      <w:r w:rsidRPr="00F419E9">
        <w:rPr>
          <w:rFonts w:ascii="Times New Roman" w:hAnsi="Times New Roman"/>
          <w:sz w:val="20"/>
          <w:szCs w:val="20"/>
        </w:rPr>
        <w:t>ский университет им. И.И. Ползунова»</w:t>
      </w:r>
      <w:r w:rsidRPr="00A834F5">
        <w:rPr>
          <w:rFonts w:ascii="Times New Roman" w:hAnsi="Times New Roman"/>
          <w:sz w:val="20"/>
          <w:szCs w:val="20"/>
        </w:rPr>
        <w:t>, г. Барнаул</w:t>
      </w:r>
    </w:p>
    <w:p w14:paraId="293D367F" w14:textId="1C674747" w:rsidR="006F449A" w:rsidRPr="00A834F5" w:rsidRDefault="006F449A" w:rsidP="006F449A">
      <w:pPr>
        <w:spacing w:after="0" w:line="240" w:lineRule="auto"/>
        <w:jc w:val="both"/>
        <w:rPr>
          <w:rFonts w:ascii="Times New Roman" w:hAnsi="Times New Roman"/>
          <w:sz w:val="20"/>
          <w:szCs w:val="20"/>
        </w:rPr>
      </w:pPr>
      <w:r w:rsidRPr="00A834F5">
        <w:rPr>
          <w:rFonts w:ascii="Times New Roman" w:hAnsi="Times New Roman"/>
          <w:sz w:val="20"/>
          <w:szCs w:val="20"/>
        </w:rPr>
        <w:t>Аспирант,</w:t>
      </w:r>
      <w:r w:rsidRPr="00A834F5">
        <w:rPr>
          <w:rFonts w:ascii="Times New Roman" w:hAnsi="Times New Roman"/>
          <w:sz w:val="20"/>
          <w:szCs w:val="20"/>
        </w:rPr>
        <w:t xml:space="preserve"> </w:t>
      </w:r>
      <w:r w:rsidRPr="00A834F5">
        <w:rPr>
          <w:rFonts w:ascii="Times New Roman" w:hAnsi="Times New Roman"/>
          <w:sz w:val="20"/>
          <w:szCs w:val="20"/>
        </w:rPr>
        <w:t xml:space="preserve">ассистент </w:t>
      </w:r>
      <w:r w:rsidRPr="00A834F5">
        <w:rPr>
          <w:rFonts w:ascii="Times New Roman" w:hAnsi="Times New Roman"/>
          <w:sz w:val="20"/>
          <w:szCs w:val="20"/>
        </w:rPr>
        <w:t>кафедры «Электроснабж</w:t>
      </w:r>
      <w:r w:rsidRPr="00A834F5">
        <w:rPr>
          <w:rFonts w:ascii="Times New Roman" w:hAnsi="Times New Roman"/>
          <w:sz w:val="20"/>
          <w:szCs w:val="20"/>
        </w:rPr>
        <w:t>е</w:t>
      </w:r>
      <w:r w:rsidRPr="00A834F5">
        <w:rPr>
          <w:rFonts w:ascii="Times New Roman" w:hAnsi="Times New Roman"/>
          <w:sz w:val="20"/>
          <w:szCs w:val="20"/>
        </w:rPr>
        <w:t>ния промышленных предпри</w:t>
      </w:r>
      <w:r w:rsidRPr="00A834F5">
        <w:rPr>
          <w:rFonts w:ascii="Times New Roman" w:hAnsi="Times New Roman"/>
          <w:sz w:val="20"/>
          <w:szCs w:val="20"/>
        </w:rPr>
        <w:t>я</w:t>
      </w:r>
      <w:r w:rsidRPr="00A834F5">
        <w:rPr>
          <w:rFonts w:ascii="Times New Roman" w:hAnsi="Times New Roman"/>
          <w:sz w:val="20"/>
          <w:szCs w:val="20"/>
        </w:rPr>
        <w:t>тий»</w:t>
      </w:r>
    </w:p>
    <w:p w14:paraId="2C6060CF" w14:textId="77777777" w:rsidR="006F449A" w:rsidRPr="00A834F5" w:rsidRDefault="006F449A" w:rsidP="006F449A">
      <w:pPr>
        <w:spacing w:after="0" w:line="240" w:lineRule="auto"/>
        <w:jc w:val="both"/>
        <w:rPr>
          <w:rFonts w:ascii="Times New Roman" w:hAnsi="Times New Roman"/>
          <w:sz w:val="20"/>
          <w:szCs w:val="20"/>
        </w:rPr>
      </w:pPr>
      <w:r w:rsidRPr="00A834F5">
        <w:rPr>
          <w:rFonts w:ascii="Times New Roman" w:hAnsi="Times New Roman"/>
          <w:sz w:val="20"/>
          <w:szCs w:val="20"/>
        </w:rPr>
        <w:t>656038, Барнаул, проспект Л</w:t>
      </w:r>
      <w:r w:rsidRPr="00A834F5">
        <w:rPr>
          <w:rFonts w:ascii="Times New Roman" w:hAnsi="Times New Roman"/>
          <w:sz w:val="20"/>
          <w:szCs w:val="20"/>
        </w:rPr>
        <w:t>е</w:t>
      </w:r>
      <w:r w:rsidRPr="00A834F5">
        <w:rPr>
          <w:rFonts w:ascii="Times New Roman" w:hAnsi="Times New Roman"/>
          <w:sz w:val="20"/>
          <w:szCs w:val="20"/>
        </w:rPr>
        <w:t xml:space="preserve">нина, д. 46. </w:t>
      </w:r>
    </w:p>
    <w:p w14:paraId="086EA14C" w14:textId="77777777" w:rsidR="006F449A" w:rsidRPr="00A834F5" w:rsidRDefault="006F449A" w:rsidP="006F449A">
      <w:pPr>
        <w:spacing w:after="0" w:line="240" w:lineRule="auto"/>
        <w:jc w:val="both"/>
        <w:rPr>
          <w:rFonts w:ascii="Times New Roman" w:hAnsi="Times New Roman"/>
          <w:sz w:val="20"/>
          <w:szCs w:val="20"/>
        </w:rPr>
      </w:pPr>
      <w:r w:rsidRPr="00A834F5">
        <w:rPr>
          <w:rFonts w:ascii="Times New Roman" w:hAnsi="Times New Roman"/>
          <w:sz w:val="20"/>
          <w:szCs w:val="20"/>
        </w:rPr>
        <w:t>Тел. (3852) 29-09-86</w:t>
      </w:r>
    </w:p>
    <w:p w14:paraId="3E1748D7" w14:textId="72F714F4" w:rsidR="00D80414" w:rsidRPr="00A834F5" w:rsidRDefault="00D80414" w:rsidP="00D80414">
      <w:pPr>
        <w:spacing w:after="0" w:line="240" w:lineRule="auto"/>
        <w:jc w:val="both"/>
        <w:rPr>
          <w:rFonts w:ascii="Times New Roman" w:hAnsi="Times New Roman"/>
          <w:sz w:val="20"/>
          <w:szCs w:val="20"/>
          <w:lang w:val="en-US"/>
        </w:rPr>
      </w:pPr>
      <w:r w:rsidRPr="00A834F5">
        <w:rPr>
          <w:rFonts w:ascii="Times New Roman" w:hAnsi="Times New Roman"/>
          <w:sz w:val="20"/>
          <w:szCs w:val="20"/>
          <w:lang w:val="en-US"/>
        </w:rPr>
        <w:t xml:space="preserve"> E-mail: </w:t>
      </w:r>
      <w:hyperlink r:id="rId23" w:history="1">
        <w:r w:rsidRPr="00A834F5">
          <w:rPr>
            <w:rStyle w:val="a3"/>
            <w:rFonts w:ascii="Times New Roman" w:hAnsi="Times New Roman"/>
            <w:sz w:val="20"/>
            <w:szCs w:val="20"/>
            <w:lang w:val="en-US"/>
          </w:rPr>
          <w:t>pavlichenko22rus@gmail.com</w:t>
        </w:r>
      </w:hyperlink>
      <w:r w:rsidRPr="00A834F5">
        <w:rPr>
          <w:rFonts w:ascii="Times New Roman" w:hAnsi="Times New Roman"/>
          <w:sz w:val="20"/>
          <w:szCs w:val="20"/>
          <w:lang w:val="en-US"/>
        </w:rPr>
        <w:t>.</w:t>
      </w:r>
    </w:p>
    <w:p w14:paraId="1F064354" w14:textId="77777777" w:rsidR="00F419E9" w:rsidRDefault="00F419E9" w:rsidP="00B0598C">
      <w:pPr>
        <w:spacing w:after="0" w:line="240" w:lineRule="auto"/>
        <w:jc w:val="both"/>
        <w:rPr>
          <w:rFonts w:ascii="Times New Roman" w:hAnsi="Times New Roman"/>
          <w:sz w:val="24"/>
          <w:lang w:val="en-US"/>
        </w:rPr>
        <w:sectPr w:rsidR="00F419E9" w:rsidSect="006F449A">
          <w:type w:val="continuous"/>
          <w:pgSz w:w="11906" w:h="16838"/>
          <w:pgMar w:top="1134" w:right="1134" w:bottom="1134" w:left="907" w:header="709" w:footer="709" w:gutter="0"/>
          <w:cols w:num="2" w:space="708"/>
          <w:docGrid w:linePitch="360"/>
        </w:sectPr>
      </w:pPr>
    </w:p>
    <w:p w14:paraId="454A253D" w14:textId="11810E17" w:rsidR="00B0598C" w:rsidRPr="002251F8" w:rsidRDefault="00B0598C" w:rsidP="00B0598C">
      <w:pPr>
        <w:spacing w:after="0" w:line="240" w:lineRule="auto"/>
        <w:jc w:val="both"/>
        <w:rPr>
          <w:rFonts w:ascii="Times New Roman" w:hAnsi="Times New Roman"/>
          <w:sz w:val="24"/>
          <w:lang w:val="en-US"/>
        </w:rPr>
      </w:pPr>
      <w:r w:rsidRPr="002251F8">
        <w:rPr>
          <w:rFonts w:ascii="Times New Roman" w:hAnsi="Times New Roman"/>
          <w:sz w:val="24"/>
          <w:lang w:val="en-US"/>
        </w:rPr>
        <w:lastRenderedPageBreak/>
        <w:t>_____________________________________________________________________________</w:t>
      </w:r>
    </w:p>
    <w:p w14:paraId="6E1ED416" w14:textId="77777777" w:rsidR="007555F6" w:rsidRDefault="007555F6" w:rsidP="00B0598C">
      <w:pPr>
        <w:spacing w:after="0" w:line="240" w:lineRule="auto"/>
        <w:jc w:val="center"/>
        <w:rPr>
          <w:rFonts w:ascii="Times New Roman" w:hAnsi="Times New Roman"/>
          <w:b/>
          <w:i/>
          <w:szCs w:val="20"/>
        </w:rPr>
      </w:pPr>
    </w:p>
    <w:p w14:paraId="3FE6D747" w14:textId="15DD8408" w:rsidR="007555F6" w:rsidRPr="007555F6" w:rsidRDefault="007555F6" w:rsidP="00B0598C">
      <w:pPr>
        <w:spacing w:after="0" w:line="240" w:lineRule="auto"/>
        <w:jc w:val="center"/>
        <w:rPr>
          <w:rFonts w:ascii="Times New Roman" w:hAnsi="Times New Roman"/>
          <w:b/>
          <w:sz w:val="24"/>
          <w:szCs w:val="20"/>
        </w:rPr>
      </w:pPr>
      <w:proofErr w:type="spellStart"/>
      <w:r w:rsidRPr="007555F6">
        <w:rPr>
          <w:rFonts w:ascii="Times New Roman" w:hAnsi="Times New Roman"/>
          <w:b/>
          <w:sz w:val="24"/>
          <w:szCs w:val="20"/>
          <w:lang w:val="en-US"/>
        </w:rPr>
        <w:t>Khomutov</w:t>
      </w:r>
      <w:proofErr w:type="spellEnd"/>
      <w:r w:rsidRPr="007555F6">
        <w:rPr>
          <w:rFonts w:ascii="Times New Roman" w:hAnsi="Times New Roman"/>
          <w:b/>
          <w:sz w:val="24"/>
          <w:szCs w:val="20"/>
        </w:rPr>
        <w:t xml:space="preserve"> </w:t>
      </w:r>
      <w:r w:rsidRPr="007555F6">
        <w:rPr>
          <w:rFonts w:ascii="Times New Roman" w:hAnsi="Times New Roman"/>
          <w:b/>
          <w:sz w:val="24"/>
          <w:szCs w:val="20"/>
          <w:lang w:val="en-US"/>
        </w:rPr>
        <w:t>S</w:t>
      </w:r>
      <w:r w:rsidRPr="007555F6">
        <w:rPr>
          <w:rFonts w:ascii="Times New Roman" w:hAnsi="Times New Roman"/>
          <w:b/>
          <w:sz w:val="24"/>
          <w:szCs w:val="20"/>
        </w:rPr>
        <w:t>.</w:t>
      </w:r>
      <w:r w:rsidRPr="007555F6">
        <w:rPr>
          <w:rFonts w:ascii="Times New Roman" w:hAnsi="Times New Roman"/>
          <w:b/>
          <w:sz w:val="24"/>
          <w:szCs w:val="20"/>
          <w:lang w:val="en-US"/>
        </w:rPr>
        <w:t>O</w:t>
      </w:r>
      <w:r w:rsidRPr="007555F6">
        <w:rPr>
          <w:rFonts w:ascii="Times New Roman" w:hAnsi="Times New Roman"/>
          <w:b/>
          <w:sz w:val="24"/>
          <w:szCs w:val="20"/>
        </w:rPr>
        <w:t xml:space="preserve">., </w:t>
      </w:r>
      <w:proofErr w:type="spellStart"/>
      <w:r w:rsidRPr="007555F6">
        <w:rPr>
          <w:rFonts w:ascii="Times New Roman" w:hAnsi="Times New Roman"/>
          <w:b/>
          <w:sz w:val="24"/>
          <w:szCs w:val="20"/>
          <w:lang w:val="en-US"/>
        </w:rPr>
        <w:t>Belitsyn</w:t>
      </w:r>
      <w:proofErr w:type="spellEnd"/>
      <w:r w:rsidRPr="007555F6">
        <w:rPr>
          <w:rFonts w:ascii="Times New Roman" w:hAnsi="Times New Roman"/>
          <w:b/>
          <w:sz w:val="24"/>
          <w:szCs w:val="20"/>
        </w:rPr>
        <w:t xml:space="preserve"> </w:t>
      </w:r>
      <w:r w:rsidRPr="007555F6">
        <w:rPr>
          <w:rFonts w:ascii="Times New Roman" w:hAnsi="Times New Roman"/>
          <w:b/>
          <w:sz w:val="24"/>
          <w:szCs w:val="20"/>
          <w:lang w:val="en-US"/>
        </w:rPr>
        <w:t>I</w:t>
      </w:r>
      <w:r w:rsidRPr="007555F6">
        <w:rPr>
          <w:rFonts w:ascii="Times New Roman" w:hAnsi="Times New Roman"/>
          <w:b/>
          <w:sz w:val="24"/>
          <w:szCs w:val="20"/>
        </w:rPr>
        <w:t>.</w:t>
      </w:r>
      <w:r w:rsidRPr="007555F6">
        <w:rPr>
          <w:rFonts w:ascii="Times New Roman" w:hAnsi="Times New Roman"/>
          <w:b/>
          <w:sz w:val="24"/>
          <w:szCs w:val="20"/>
          <w:lang w:val="en-US"/>
        </w:rPr>
        <w:t>V</w:t>
      </w:r>
      <w:r w:rsidRPr="007555F6">
        <w:rPr>
          <w:rFonts w:ascii="Times New Roman" w:hAnsi="Times New Roman"/>
          <w:b/>
          <w:sz w:val="24"/>
          <w:szCs w:val="20"/>
        </w:rPr>
        <w:t xml:space="preserve">., </w:t>
      </w:r>
      <w:proofErr w:type="spellStart"/>
      <w:r w:rsidRPr="007555F6">
        <w:rPr>
          <w:rFonts w:ascii="Times New Roman" w:hAnsi="Times New Roman"/>
          <w:b/>
          <w:sz w:val="24"/>
          <w:szCs w:val="20"/>
          <w:lang w:val="en-US"/>
        </w:rPr>
        <w:t>Pavlichenko</w:t>
      </w:r>
      <w:proofErr w:type="spellEnd"/>
      <w:r w:rsidRPr="007555F6">
        <w:rPr>
          <w:rFonts w:ascii="Times New Roman" w:hAnsi="Times New Roman"/>
          <w:b/>
          <w:sz w:val="24"/>
          <w:szCs w:val="20"/>
        </w:rPr>
        <w:t xml:space="preserve"> </w:t>
      </w:r>
      <w:r w:rsidRPr="007555F6">
        <w:rPr>
          <w:rFonts w:ascii="Times New Roman" w:hAnsi="Times New Roman"/>
          <w:b/>
          <w:sz w:val="24"/>
          <w:szCs w:val="20"/>
          <w:lang w:val="en-US"/>
        </w:rPr>
        <w:t>I</w:t>
      </w:r>
      <w:r w:rsidRPr="007555F6">
        <w:rPr>
          <w:rFonts w:ascii="Times New Roman" w:hAnsi="Times New Roman"/>
          <w:b/>
          <w:sz w:val="24"/>
          <w:szCs w:val="20"/>
        </w:rPr>
        <w:t>.</w:t>
      </w:r>
      <w:r w:rsidRPr="007555F6">
        <w:rPr>
          <w:rFonts w:ascii="Times New Roman" w:hAnsi="Times New Roman"/>
          <w:b/>
          <w:sz w:val="24"/>
          <w:szCs w:val="20"/>
          <w:lang w:val="en-US"/>
        </w:rPr>
        <w:t>A</w:t>
      </w:r>
      <w:r w:rsidRPr="007555F6">
        <w:rPr>
          <w:rFonts w:ascii="Times New Roman" w:hAnsi="Times New Roman"/>
          <w:b/>
          <w:sz w:val="24"/>
          <w:szCs w:val="20"/>
        </w:rPr>
        <w:t>.</w:t>
      </w:r>
    </w:p>
    <w:p w14:paraId="2FBB3E23" w14:textId="77777777" w:rsidR="007555F6" w:rsidRPr="007555F6" w:rsidRDefault="007555F6" w:rsidP="00B0598C">
      <w:pPr>
        <w:spacing w:after="0" w:line="240" w:lineRule="auto"/>
        <w:jc w:val="center"/>
        <w:rPr>
          <w:rFonts w:ascii="Times New Roman" w:hAnsi="Times New Roman"/>
          <w:sz w:val="20"/>
        </w:rPr>
      </w:pPr>
    </w:p>
    <w:p w14:paraId="3D4B9F27" w14:textId="77777777" w:rsidR="007555F6" w:rsidRDefault="00B0598C" w:rsidP="00B0598C">
      <w:pPr>
        <w:spacing w:after="0" w:line="240" w:lineRule="auto"/>
        <w:jc w:val="center"/>
        <w:rPr>
          <w:rFonts w:ascii="Times New Roman" w:hAnsi="Times New Roman"/>
          <w:b/>
          <w:sz w:val="28"/>
          <w:szCs w:val="28"/>
        </w:rPr>
      </w:pPr>
      <w:r w:rsidRPr="007555F6">
        <w:rPr>
          <w:rFonts w:ascii="Times New Roman" w:hAnsi="Times New Roman"/>
          <w:b/>
          <w:sz w:val="28"/>
          <w:szCs w:val="28"/>
          <w:lang w:val="en-US"/>
        </w:rPr>
        <w:t xml:space="preserve">RESEARCH OF THE OVERHEAD LINE MODE WITH THE USE OF </w:t>
      </w:r>
    </w:p>
    <w:p w14:paraId="54E73787" w14:textId="19257E3A" w:rsidR="00B0598C" w:rsidRPr="007555F6" w:rsidRDefault="00B0598C" w:rsidP="00B0598C">
      <w:pPr>
        <w:spacing w:after="0" w:line="240" w:lineRule="auto"/>
        <w:jc w:val="center"/>
        <w:rPr>
          <w:rFonts w:ascii="Times New Roman" w:hAnsi="Times New Roman"/>
          <w:b/>
          <w:sz w:val="28"/>
          <w:szCs w:val="28"/>
          <w:lang w:val="en-US"/>
        </w:rPr>
      </w:pPr>
      <w:r w:rsidRPr="007555F6">
        <w:rPr>
          <w:rFonts w:ascii="Times New Roman" w:hAnsi="Times New Roman"/>
          <w:b/>
          <w:sz w:val="28"/>
          <w:szCs w:val="28"/>
          <w:lang w:val="en-US"/>
        </w:rPr>
        <w:t>CO</w:t>
      </w:r>
      <w:r w:rsidRPr="007555F6">
        <w:rPr>
          <w:rFonts w:ascii="Times New Roman" w:hAnsi="Times New Roman"/>
          <w:b/>
          <w:sz w:val="28"/>
          <w:szCs w:val="28"/>
          <w:lang w:val="en-US"/>
        </w:rPr>
        <w:t>M</w:t>
      </w:r>
      <w:r w:rsidRPr="007555F6">
        <w:rPr>
          <w:rFonts w:ascii="Times New Roman" w:hAnsi="Times New Roman"/>
          <w:b/>
          <w:sz w:val="28"/>
          <w:szCs w:val="28"/>
          <w:lang w:val="en-US"/>
        </w:rPr>
        <w:t>PACT AND HIGH-TEMPERATURE WIRES</w:t>
      </w:r>
    </w:p>
    <w:p w14:paraId="4E682F7E" w14:textId="77777777" w:rsidR="007555F6" w:rsidRDefault="007555F6" w:rsidP="00B0598C">
      <w:pPr>
        <w:spacing w:after="0" w:line="240" w:lineRule="auto"/>
        <w:ind w:firstLine="720"/>
        <w:jc w:val="both"/>
        <w:rPr>
          <w:rFonts w:ascii="Times New Roman" w:hAnsi="Times New Roman"/>
          <w:i/>
          <w:sz w:val="20"/>
          <w:szCs w:val="20"/>
        </w:rPr>
      </w:pPr>
    </w:p>
    <w:p w14:paraId="49F92BAA" w14:textId="7974E558" w:rsidR="00B0598C" w:rsidRPr="00B0598C" w:rsidRDefault="007555F6" w:rsidP="00B0598C">
      <w:pPr>
        <w:spacing w:after="0" w:line="240" w:lineRule="auto"/>
        <w:ind w:firstLine="720"/>
        <w:jc w:val="both"/>
        <w:rPr>
          <w:rFonts w:ascii="Times New Roman" w:hAnsi="Times New Roman"/>
          <w:i/>
          <w:sz w:val="20"/>
          <w:szCs w:val="20"/>
          <w:lang w:val="en-US"/>
        </w:rPr>
      </w:pPr>
      <w:r w:rsidRPr="007555F6">
        <w:rPr>
          <w:rFonts w:ascii="Times New Roman" w:hAnsi="Times New Roman"/>
          <w:b/>
          <w:sz w:val="20"/>
          <w:szCs w:val="20"/>
          <w:lang w:val="en-US"/>
        </w:rPr>
        <w:t>Abstract.</w:t>
      </w:r>
      <w:r>
        <w:rPr>
          <w:rFonts w:ascii="Times New Roman" w:hAnsi="Times New Roman"/>
          <w:i/>
          <w:sz w:val="20"/>
          <w:szCs w:val="20"/>
          <w:lang w:val="en-US"/>
        </w:rPr>
        <w:t xml:space="preserve"> </w:t>
      </w:r>
      <w:r w:rsidR="00B0598C" w:rsidRPr="00B0598C">
        <w:rPr>
          <w:rFonts w:ascii="Times New Roman" w:hAnsi="Times New Roman"/>
          <w:i/>
          <w:sz w:val="20"/>
          <w:szCs w:val="20"/>
          <w:lang w:val="en-US"/>
        </w:rPr>
        <w:t xml:space="preserve">The paper considers the modes of an overhead power transmission line with a voltage of 110 kV using new generation wires: compact and high-temperature. Graphs of the dependence of the current in the line on the load power for various brands of wires are plotted. The voltage value at the end of the line is determined depending on the load </w:t>
      </w:r>
      <w:r w:rsidR="00B0598C" w:rsidRPr="00B0598C">
        <w:rPr>
          <w:rFonts w:ascii="Times New Roman" w:hAnsi="Times New Roman"/>
          <w:i/>
          <w:sz w:val="20"/>
          <w:szCs w:val="20"/>
          <w:lang w:val="en-US"/>
        </w:rPr>
        <w:lastRenderedPageBreak/>
        <w:t>po</w:t>
      </w:r>
      <w:r w:rsidR="00B0598C" w:rsidRPr="00B0598C">
        <w:rPr>
          <w:rFonts w:ascii="Times New Roman" w:hAnsi="Times New Roman"/>
          <w:i/>
          <w:sz w:val="20"/>
          <w:szCs w:val="20"/>
          <w:lang w:val="en-US"/>
        </w:rPr>
        <w:t>w</w:t>
      </w:r>
      <w:r w:rsidR="00B0598C" w:rsidRPr="00B0598C">
        <w:rPr>
          <w:rFonts w:ascii="Times New Roman" w:hAnsi="Times New Roman"/>
          <w:i/>
          <w:sz w:val="20"/>
          <w:szCs w:val="20"/>
          <w:lang w:val="en-US"/>
        </w:rPr>
        <w:t>er. A functional dependence of the costs for the construction of an overhead line is obtained, taking into account the characte</w:t>
      </w:r>
      <w:r w:rsidR="00B0598C" w:rsidRPr="00B0598C">
        <w:rPr>
          <w:rFonts w:ascii="Times New Roman" w:hAnsi="Times New Roman"/>
          <w:i/>
          <w:sz w:val="20"/>
          <w:szCs w:val="20"/>
          <w:lang w:val="en-US"/>
        </w:rPr>
        <w:t>r</w:t>
      </w:r>
      <w:r w:rsidR="00B0598C" w:rsidRPr="00B0598C">
        <w:rPr>
          <w:rFonts w:ascii="Times New Roman" w:hAnsi="Times New Roman"/>
          <w:i/>
          <w:sz w:val="20"/>
          <w:szCs w:val="20"/>
          <w:lang w:val="en-US"/>
        </w:rPr>
        <w:t>istics of high-temperature wires.</w:t>
      </w:r>
    </w:p>
    <w:p w14:paraId="3CF3F488" w14:textId="770CF6CA" w:rsidR="00B0598C" w:rsidRPr="00543EC2" w:rsidRDefault="00B0598C" w:rsidP="00B0598C">
      <w:pPr>
        <w:spacing w:after="0" w:line="240" w:lineRule="auto"/>
        <w:ind w:firstLine="720"/>
        <w:jc w:val="both"/>
        <w:rPr>
          <w:rFonts w:ascii="Times New Roman" w:hAnsi="Times New Roman"/>
          <w:i/>
          <w:sz w:val="20"/>
          <w:szCs w:val="20"/>
          <w:lang w:val="en-US"/>
        </w:rPr>
      </w:pPr>
      <w:r w:rsidRPr="007555F6">
        <w:rPr>
          <w:rFonts w:ascii="Times New Roman" w:hAnsi="Times New Roman"/>
          <w:b/>
          <w:sz w:val="20"/>
          <w:szCs w:val="20"/>
          <w:lang w:val="en-US"/>
        </w:rPr>
        <w:t>Key words:</w:t>
      </w:r>
      <w:r w:rsidRPr="00B0598C">
        <w:rPr>
          <w:rFonts w:ascii="Times New Roman" w:hAnsi="Times New Roman"/>
          <w:i/>
          <w:sz w:val="20"/>
          <w:szCs w:val="20"/>
          <w:lang w:val="en-US"/>
        </w:rPr>
        <w:t xml:space="preserve"> line mode, new generation wires, maximum allowable current, voltage, costs, </w:t>
      </w:r>
      <w:proofErr w:type="gramStart"/>
      <w:r w:rsidRPr="00B0598C">
        <w:rPr>
          <w:rFonts w:ascii="Times New Roman" w:hAnsi="Times New Roman"/>
          <w:i/>
          <w:sz w:val="20"/>
          <w:szCs w:val="20"/>
          <w:lang w:val="en-US"/>
        </w:rPr>
        <w:t>overhead</w:t>
      </w:r>
      <w:proofErr w:type="gramEnd"/>
      <w:r w:rsidRPr="00B0598C">
        <w:rPr>
          <w:rFonts w:ascii="Times New Roman" w:hAnsi="Times New Roman"/>
          <w:i/>
          <w:sz w:val="20"/>
          <w:szCs w:val="20"/>
          <w:lang w:val="en-US"/>
        </w:rPr>
        <w:t xml:space="preserve"> lines.</w:t>
      </w:r>
    </w:p>
    <w:p w14:paraId="1DF06D94" w14:textId="77777777" w:rsidR="00B0598C" w:rsidRPr="00543EC2" w:rsidRDefault="00B0598C" w:rsidP="00B0598C">
      <w:pPr>
        <w:spacing w:after="0" w:line="240" w:lineRule="auto"/>
        <w:ind w:firstLine="720"/>
        <w:jc w:val="both"/>
        <w:rPr>
          <w:rFonts w:ascii="Times New Roman" w:hAnsi="Times New Roman"/>
          <w:i/>
          <w:sz w:val="20"/>
          <w:szCs w:val="20"/>
          <w:lang w:val="en-US"/>
        </w:rPr>
      </w:pPr>
    </w:p>
    <w:p w14:paraId="7A12E66F" w14:textId="581F7489" w:rsidR="00B0598C" w:rsidRDefault="007555F6" w:rsidP="00B0598C">
      <w:pPr>
        <w:spacing w:after="0" w:line="240" w:lineRule="auto"/>
        <w:jc w:val="center"/>
        <w:rPr>
          <w:rFonts w:ascii="Times New Roman" w:hAnsi="Times New Roman"/>
          <w:b/>
          <w:sz w:val="24"/>
          <w:szCs w:val="24"/>
          <w:lang w:val="en-US"/>
        </w:rPr>
      </w:pPr>
      <w:r w:rsidRPr="007555F6">
        <w:rPr>
          <w:rFonts w:ascii="Times New Roman" w:hAnsi="Times New Roman"/>
          <w:b/>
          <w:sz w:val="24"/>
          <w:szCs w:val="24"/>
          <w:lang w:val="en-US"/>
        </w:rPr>
        <w:t>BIBLIOGRAPHY</w:t>
      </w:r>
    </w:p>
    <w:p w14:paraId="49C67E6A" w14:textId="77777777" w:rsidR="007555F6" w:rsidRPr="007555F6" w:rsidRDefault="007555F6" w:rsidP="00B0598C">
      <w:pPr>
        <w:spacing w:after="0" w:line="240" w:lineRule="auto"/>
        <w:jc w:val="center"/>
        <w:rPr>
          <w:rFonts w:ascii="Times New Roman" w:hAnsi="Times New Roman"/>
          <w:b/>
          <w:sz w:val="24"/>
          <w:szCs w:val="24"/>
          <w:lang w:val="en-US"/>
        </w:rPr>
      </w:pPr>
    </w:p>
    <w:p w14:paraId="57AA2D25" w14:textId="70838D62" w:rsidR="00B0598C" w:rsidRPr="00D377AF" w:rsidRDefault="00B0598C" w:rsidP="00B0598C">
      <w:pPr>
        <w:spacing w:after="0" w:line="240" w:lineRule="auto"/>
        <w:ind w:firstLine="720"/>
        <w:jc w:val="both"/>
        <w:rPr>
          <w:rFonts w:ascii="Times New Roman" w:eastAsia="Times New Roman" w:hAnsi="Times New Roman" w:cs="Times New Roman"/>
          <w:color w:val="000000"/>
          <w:szCs w:val="20"/>
          <w:lang w:val="en-US" w:eastAsia="ru-RU"/>
        </w:rPr>
      </w:pPr>
      <w:r w:rsidRPr="00D377AF">
        <w:rPr>
          <w:rFonts w:ascii="Times New Roman" w:eastAsia="Times New Roman" w:hAnsi="Times New Roman" w:cs="Times New Roman"/>
          <w:color w:val="000000"/>
          <w:szCs w:val="20"/>
          <w:lang w:val="en-US" w:eastAsia="ru-RU"/>
        </w:rPr>
        <w:t xml:space="preserve">1. STO 56947007-29.060.50.268-2019. Guidelines for the design of overhead lines 220 kV and higher with bare wires of a new generation: organization standard of PJSC </w:t>
      </w:r>
      <w:r w:rsidR="00D377AF" w:rsidRPr="00D377AF">
        <w:rPr>
          <w:rFonts w:ascii="Times New Roman" w:eastAsia="Times New Roman" w:hAnsi="Times New Roman" w:cs="Times New Roman"/>
          <w:color w:val="000000"/>
          <w:szCs w:val="20"/>
          <w:lang w:val="en-US" w:eastAsia="ru-RU"/>
        </w:rPr>
        <w:t>«</w:t>
      </w:r>
      <w:r w:rsidRPr="00D377AF">
        <w:rPr>
          <w:rFonts w:ascii="Times New Roman" w:eastAsia="Times New Roman" w:hAnsi="Times New Roman" w:cs="Times New Roman"/>
          <w:color w:val="000000"/>
          <w:szCs w:val="20"/>
          <w:lang w:val="en-US" w:eastAsia="ru-RU"/>
        </w:rPr>
        <w:t>FGC UES</w:t>
      </w:r>
      <w:r w:rsidR="00D377AF" w:rsidRPr="00D377AF">
        <w:rPr>
          <w:rFonts w:ascii="Times New Roman" w:eastAsia="Times New Roman" w:hAnsi="Times New Roman" w:cs="Times New Roman"/>
          <w:color w:val="000000"/>
          <w:szCs w:val="20"/>
          <w:lang w:val="en-US" w:eastAsia="ru-RU"/>
        </w:rPr>
        <w:t>»</w:t>
      </w:r>
      <w:r w:rsidRPr="00D377AF">
        <w:rPr>
          <w:rFonts w:ascii="Times New Roman" w:eastAsia="Times New Roman" w:hAnsi="Times New Roman" w:cs="Times New Roman"/>
          <w:color w:val="000000"/>
          <w:szCs w:val="20"/>
          <w:lang w:val="en-US" w:eastAsia="ru-RU"/>
        </w:rPr>
        <w:t>: a</w:t>
      </w:r>
      <w:r w:rsidRPr="00D377AF">
        <w:rPr>
          <w:rFonts w:ascii="Times New Roman" w:eastAsia="Times New Roman" w:hAnsi="Times New Roman" w:cs="Times New Roman"/>
          <w:color w:val="000000"/>
          <w:szCs w:val="20"/>
          <w:lang w:val="en-US" w:eastAsia="ru-RU"/>
        </w:rPr>
        <w:t>p</w:t>
      </w:r>
      <w:r w:rsidRPr="00D377AF">
        <w:rPr>
          <w:rFonts w:ascii="Times New Roman" w:eastAsia="Times New Roman" w:hAnsi="Times New Roman" w:cs="Times New Roman"/>
          <w:color w:val="000000"/>
          <w:szCs w:val="20"/>
          <w:lang w:val="en-US" w:eastAsia="ru-RU"/>
        </w:rPr>
        <w:t xml:space="preserve">proved and put into effect by Order of PJSC </w:t>
      </w:r>
      <w:r w:rsidR="00D377AF" w:rsidRPr="00D377AF">
        <w:rPr>
          <w:rFonts w:ascii="Times New Roman" w:eastAsia="Times New Roman" w:hAnsi="Times New Roman" w:cs="Times New Roman"/>
          <w:color w:val="000000"/>
          <w:szCs w:val="20"/>
          <w:lang w:val="en-US" w:eastAsia="ru-RU"/>
        </w:rPr>
        <w:t>«</w:t>
      </w:r>
      <w:r w:rsidRPr="00D377AF">
        <w:rPr>
          <w:rFonts w:ascii="Times New Roman" w:eastAsia="Times New Roman" w:hAnsi="Times New Roman" w:cs="Times New Roman"/>
          <w:color w:val="000000"/>
          <w:szCs w:val="20"/>
          <w:lang w:val="en-US" w:eastAsia="ru-RU"/>
        </w:rPr>
        <w:t>FGC UES</w:t>
      </w:r>
      <w:r w:rsidR="00D377AF" w:rsidRPr="00D377AF">
        <w:rPr>
          <w:rFonts w:ascii="Times New Roman" w:eastAsia="Times New Roman" w:hAnsi="Times New Roman" w:cs="Times New Roman"/>
          <w:color w:val="000000"/>
          <w:szCs w:val="20"/>
          <w:lang w:val="en-US" w:eastAsia="ru-RU"/>
        </w:rPr>
        <w:t>»</w:t>
      </w:r>
      <w:r w:rsidRPr="00D377AF">
        <w:rPr>
          <w:rFonts w:ascii="Times New Roman" w:eastAsia="Times New Roman" w:hAnsi="Times New Roman" w:cs="Times New Roman"/>
          <w:color w:val="000000"/>
          <w:szCs w:val="20"/>
          <w:lang w:val="en-US" w:eastAsia="ru-RU"/>
        </w:rPr>
        <w:t xml:space="preserve"> of 01.07.2019 No. 200: introduced for the first time: introduction date 01.07 2019 / developed by JSC NTC </w:t>
      </w:r>
      <w:r w:rsidR="00D377AF" w:rsidRPr="00D377AF">
        <w:rPr>
          <w:rFonts w:ascii="Times New Roman" w:eastAsia="Times New Roman" w:hAnsi="Times New Roman" w:cs="Times New Roman"/>
          <w:color w:val="000000"/>
          <w:szCs w:val="20"/>
          <w:lang w:val="en-US" w:eastAsia="ru-RU"/>
        </w:rPr>
        <w:t>«</w:t>
      </w:r>
      <w:r w:rsidRPr="00D377AF">
        <w:rPr>
          <w:rFonts w:ascii="Times New Roman" w:eastAsia="Times New Roman" w:hAnsi="Times New Roman" w:cs="Times New Roman"/>
          <w:color w:val="000000"/>
          <w:szCs w:val="20"/>
          <w:lang w:val="en-US" w:eastAsia="ru-RU"/>
        </w:rPr>
        <w:t>FGC UES</w:t>
      </w:r>
      <w:r w:rsidR="00D377AF" w:rsidRPr="00D377AF">
        <w:rPr>
          <w:rFonts w:ascii="Times New Roman" w:eastAsia="Times New Roman" w:hAnsi="Times New Roman" w:cs="Times New Roman"/>
          <w:color w:val="000000"/>
          <w:szCs w:val="20"/>
          <w:lang w:val="en-US" w:eastAsia="ru-RU"/>
        </w:rPr>
        <w:t>»</w:t>
      </w:r>
      <w:r w:rsidRPr="00D377AF">
        <w:rPr>
          <w:rFonts w:ascii="Times New Roman" w:eastAsia="Times New Roman" w:hAnsi="Times New Roman" w:cs="Times New Roman"/>
          <w:color w:val="000000"/>
          <w:szCs w:val="20"/>
          <w:lang w:val="en-US" w:eastAsia="ru-RU"/>
        </w:rPr>
        <w:t>, LLC Inter RAO - Eng</w:t>
      </w:r>
      <w:r w:rsidRPr="00D377AF">
        <w:rPr>
          <w:rFonts w:ascii="Times New Roman" w:eastAsia="Times New Roman" w:hAnsi="Times New Roman" w:cs="Times New Roman"/>
          <w:color w:val="000000"/>
          <w:szCs w:val="20"/>
          <w:lang w:val="en-US" w:eastAsia="ru-RU"/>
        </w:rPr>
        <w:t>i</w:t>
      </w:r>
      <w:r w:rsidRPr="00D377AF">
        <w:rPr>
          <w:rFonts w:ascii="Times New Roman" w:eastAsia="Times New Roman" w:hAnsi="Times New Roman" w:cs="Times New Roman"/>
          <w:color w:val="000000"/>
          <w:szCs w:val="20"/>
          <w:lang w:val="en-US" w:eastAsia="ru-RU"/>
        </w:rPr>
        <w:t>neering. – URL: https://www.fsk-ees.ru/upload/docs/STO_56947007-29.060.50.268-2019.pdf (Accessed 21.0</w:t>
      </w:r>
      <w:r w:rsidR="00D377AF" w:rsidRPr="00D377AF">
        <w:rPr>
          <w:rFonts w:ascii="Times New Roman" w:eastAsia="Times New Roman" w:hAnsi="Times New Roman" w:cs="Times New Roman"/>
          <w:color w:val="000000"/>
          <w:szCs w:val="20"/>
          <w:lang w:val="en-US" w:eastAsia="ru-RU"/>
        </w:rPr>
        <w:t>9</w:t>
      </w:r>
      <w:r w:rsidRPr="00D377AF">
        <w:rPr>
          <w:rFonts w:ascii="Times New Roman" w:eastAsia="Times New Roman" w:hAnsi="Times New Roman" w:cs="Times New Roman"/>
          <w:color w:val="000000"/>
          <w:szCs w:val="20"/>
          <w:lang w:val="en-US" w:eastAsia="ru-RU"/>
        </w:rPr>
        <w:t xml:space="preserve">.2022). – </w:t>
      </w:r>
      <w:proofErr w:type="gramStart"/>
      <w:r w:rsidRPr="00D377AF">
        <w:rPr>
          <w:rFonts w:ascii="Times New Roman" w:eastAsia="Times New Roman" w:hAnsi="Times New Roman" w:cs="Times New Roman"/>
          <w:color w:val="000000"/>
          <w:szCs w:val="20"/>
          <w:lang w:val="en-US" w:eastAsia="ru-RU"/>
        </w:rPr>
        <w:t>Text :</w:t>
      </w:r>
      <w:proofErr w:type="gramEnd"/>
      <w:r w:rsidRPr="00D377AF">
        <w:rPr>
          <w:rFonts w:ascii="Times New Roman" w:eastAsia="Times New Roman" w:hAnsi="Times New Roman" w:cs="Times New Roman"/>
          <w:color w:val="000000"/>
          <w:szCs w:val="20"/>
          <w:lang w:val="en-US" w:eastAsia="ru-RU"/>
        </w:rPr>
        <w:t xml:space="preserve"> electro</w:t>
      </w:r>
      <w:r w:rsidRPr="00D377AF">
        <w:rPr>
          <w:rFonts w:ascii="Times New Roman" w:eastAsia="Times New Roman" w:hAnsi="Times New Roman" w:cs="Times New Roman"/>
          <w:color w:val="000000"/>
          <w:szCs w:val="20"/>
          <w:lang w:val="en-US" w:eastAsia="ru-RU"/>
        </w:rPr>
        <w:t>n</w:t>
      </w:r>
      <w:r w:rsidRPr="00D377AF">
        <w:rPr>
          <w:rFonts w:ascii="Times New Roman" w:eastAsia="Times New Roman" w:hAnsi="Times New Roman" w:cs="Times New Roman"/>
          <w:color w:val="000000"/>
          <w:szCs w:val="20"/>
          <w:lang w:val="en-US" w:eastAsia="ru-RU"/>
        </w:rPr>
        <w:t>ic.</w:t>
      </w:r>
    </w:p>
    <w:p w14:paraId="3692C83F" w14:textId="77777777" w:rsidR="00B0598C" w:rsidRPr="00D377AF" w:rsidRDefault="00B0598C" w:rsidP="00B0598C">
      <w:pPr>
        <w:spacing w:after="0" w:line="240" w:lineRule="auto"/>
        <w:ind w:firstLine="720"/>
        <w:jc w:val="both"/>
        <w:rPr>
          <w:rFonts w:ascii="Times New Roman" w:eastAsia="Times New Roman" w:hAnsi="Times New Roman" w:cs="Times New Roman"/>
          <w:color w:val="000000"/>
          <w:szCs w:val="20"/>
          <w:lang w:val="en-US" w:eastAsia="ru-RU"/>
        </w:rPr>
      </w:pPr>
      <w:r w:rsidRPr="00D377AF">
        <w:rPr>
          <w:rFonts w:ascii="Times New Roman" w:eastAsia="Times New Roman" w:hAnsi="Times New Roman" w:cs="Times New Roman"/>
          <w:color w:val="000000"/>
          <w:szCs w:val="20"/>
          <w:lang w:val="en-US" w:eastAsia="ru-RU"/>
        </w:rPr>
        <w:t xml:space="preserve">2. </w:t>
      </w:r>
      <w:proofErr w:type="spellStart"/>
      <w:r w:rsidRPr="00D377AF">
        <w:rPr>
          <w:rFonts w:ascii="Times New Roman" w:eastAsia="Times New Roman" w:hAnsi="Times New Roman" w:cs="Times New Roman"/>
          <w:color w:val="000000"/>
          <w:szCs w:val="20"/>
          <w:lang w:val="en-US" w:eastAsia="ru-RU"/>
        </w:rPr>
        <w:t>Idelchik</w:t>
      </w:r>
      <w:proofErr w:type="spellEnd"/>
      <w:r w:rsidRPr="00D377AF">
        <w:rPr>
          <w:rFonts w:ascii="Times New Roman" w:eastAsia="Times New Roman" w:hAnsi="Times New Roman" w:cs="Times New Roman"/>
          <w:color w:val="000000"/>
          <w:szCs w:val="20"/>
          <w:lang w:val="en-US" w:eastAsia="ru-RU"/>
        </w:rPr>
        <w:t xml:space="preserve">, V. I. Electrical systems and networks: a textbook for universities / V. I. </w:t>
      </w:r>
      <w:proofErr w:type="spellStart"/>
      <w:r w:rsidRPr="00D377AF">
        <w:rPr>
          <w:rFonts w:ascii="Times New Roman" w:eastAsia="Times New Roman" w:hAnsi="Times New Roman" w:cs="Times New Roman"/>
          <w:color w:val="000000"/>
          <w:szCs w:val="20"/>
          <w:lang w:val="en-US" w:eastAsia="ru-RU"/>
        </w:rPr>
        <w:t>Idelchik</w:t>
      </w:r>
      <w:proofErr w:type="spellEnd"/>
      <w:r w:rsidRPr="00D377AF">
        <w:rPr>
          <w:rFonts w:ascii="Times New Roman" w:eastAsia="Times New Roman" w:hAnsi="Times New Roman" w:cs="Times New Roman"/>
          <w:color w:val="000000"/>
          <w:szCs w:val="20"/>
          <w:lang w:val="en-US" w:eastAsia="ru-RU"/>
        </w:rPr>
        <w:t>. - Mo</w:t>
      </w:r>
      <w:r w:rsidRPr="00D377AF">
        <w:rPr>
          <w:rFonts w:ascii="Times New Roman" w:eastAsia="Times New Roman" w:hAnsi="Times New Roman" w:cs="Times New Roman"/>
          <w:color w:val="000000"/>
          <w:szCs w:val="20"/>
          <w:lang w:val="en-US" w:eastAsia="ru-RU"/>
        </w:rPr>
        <w:t>s</w:t>
      </w:r>
      <w:r w:rsidRPr="00D377AF">
        <w:rPr>
          <w:rFonts w:ascii="Times New Roman" w:eastAsia="Times New Roman" w:hAnsi="Times New Roman" w:cs="Times New Roman"/>
          <w:color w:val="000000"/>
          <w:szCs w:val="20"/>
          <w:lang w:val="en-US" w:eastAsia="ru-RU"/>
        </w:rPr>
        <w:t xml:space="preserve">cow: </w:t>
      </w:r>
      <w:proofErr w:type="spellStart"/>
      <w:r w:rsidRPr="00D377AF">
        <w:rPr>
          <w:rFonts w:ascii="Times New Roman" w:eastAsia="Times New Roman" w:hAnsi="Times New Roman" w:cs="Times New Roman"/>
          <w:color w:val="000000"/>
          <w:szCs w:val="20"/>
          <w:lang w:val="en-US" w:eastAsia="ru-RU"/>
        </w:rPr>
        <w:t>Energoatomizdat</w:t>
      </w:r>
      <w:proofErr w:type="spellEnd"/>
      <w:r w:rsidRPr="00D377AF">
        <w:rPr>
          <w:rFonts w:ascii="Times New Roman" w:eastAsia="Times New Roman" w:hAnsi="Times New Roman" w:cs="Times New Roman"/>
          <w:color w:val="000000"/>
          <w:szCs w:val="20"/>
          <w:lang w:val="en-US" w:eastAsia="ru-RU"/>
        </w:rPr>
        <w:t>, 1989. - 592 p. Text: direct.</w:t>
      </w:r>
    </w:p>
    <w:p w14:paraId="2BA87EBD" w14:textId="526D03A7" w:rsidR="00B0598C" w:rsidRPr="00D377AF" w:rsidRDefault="00B0598C" w:rsidP="00B0598C">
      <w:pPr>
        <w:spacing w:after="0" w:line="240" w:lineRule="auto"/>
        <w:ind w:firstLine="720"/>
        <w:jc w:val="both"/>
        <w:rPr>
          <w:rFonts w:ascii="Times New Roman" w:eastAsia="Times New Roman" w:hAnsi="Times New Roman" w:cs="Times New Roman"/>
          <w:color w:val="000000"/>
          <w:szCs w:val="20"/>
          <w:lang w:val="en-US" w:eastAsia="ru-RU"/>
        </w:rPr>
      </w:pPr>
      <w:r w:rsidRPr="00D377AF">
        <w:rPr>
          <w:rFonts w:ascii="Times New Roman" w:eastAsia="Times New Roman" w:hAnsi="Times New Roman" w:cs="Times New Roman"/>
          <w:color w:val="000000"/>
          <w:szCs w:val="20"/>
          <w:lang w:val="en-US" w:eastAsia="ru-RU"/>
        </w:rPr>
        <w:t xml:space="preserve">3. Transmission and distribution of electrical energy: textbook / A. A. </w:t>
      </w:r>
      <w:proofErr w:type="spellStart"/>
      <w:r w:rsidRPr="00D377AF">
        <w:rPr>
          <w:rFonts w:ascii="Times New Roman" w:eastAsia="Times New Roman" w:hAnsi="Times New Roman" w:cs="Times New Roman"/>
          <w:color w:val="000000"/>
          <w:szCs w:val="20"/>
          <w:lang w:val="en-US" w:eastAsia="ru-RU"/>
        </w:rPr>
        <w:t>Gerasimenko</w:t>
      </w:r>
      <w:proofErr w:type="spellEnd"/>
      <w:r w:rsidRPr="00D377AF">
        <w:rPr>
          <w:rFonts w:ascii="Times New Roman" w:eastAsia="Times New Roman" w:hAnsi="Times New Roman" w:cs="Times New Roman"/>
          <w:color w:val="000000"/>
          <w:szCs w:val="20"/>
          <w:lang w:val="en-US" w:eastAsia="ru-RU"/>
        </w:rPr>
        <w:t xml:space="preserve">, V. T. </w:t>
      </w:r>
      <w:proofErr w:type="spellStart"/>
      <w:r w:rsidRPr="00D377AF">
        <w:rPr>
          <w:rFonts w:ascii="Times New Roman" w:eastAsia="Times New Roman" w:hAnsi="Times New Roman" w:cs="Times New Roman"/>
          <w:color w:val="000000"/>
          <w:szCs w:val="20"/>
          <w:lang w:val="en-US" w:eastAsia="ru-RU"/>
        </w:rPr>
        <w:t>Fedin</w:t>
      </w:r>
      <w:proofErr w:type="spellEnd"/>
      <w:r w:rsidRPr="00D377AF">
        <w:rPr>
          <w:rFonts w:ascii="Times New Roman" w:eastAsia="Times New Roman" w:hAnsi="Times New Roman" w:cs="Times New Roman"/>
          <w:color w:val="000000"/>
          <w:szCs w:val="20"/>
          <w:lang w:val="en-US" w:eastAsia="ru-RU"/>
        </w:rPr>
        <w:t>. - Rostov-on-Don: Phoenix, 2008. - 720 p. – Text: electronic, URL: https://www.elec.ru/files/2019/12/05/gerasimenko-aa-fedin-vt-peredacha-i-raspredelenie.PDF (date of a</w:t>
      </w:r>
      <w:r w:rsidRPr="00D377AF">
        <w:rPr>
          <w:rFonts w:ascii="Times New Roman" w:eastAsia="Times New Roman" w:hAnsi="Times New Roman" w:cs="Times New Roman"/>
          <w:color w:val="000000"/>
          <w:szCs w:val="20"/>
          <w:lang w:val="en-US" w:eastAsia="ru-RU"/>
        </w:rPr>
        <w:t>c</w:t>
      </w:r>
      <w:r w:rsidRPr="00D377AF">
        <w:rPr>
          <w:rFonts w:ascii="Times New Roman" w:eastAsia="Times New Roman" w:hAnsi="Times New Roman" w:cs="Times New Roman"/>
          <w:color w:val="000000"/>
          <w:szCs w:val="20"/>
          <w:lang w:val="en-US" w:eastAsia="ru-RU"/>
        </w:rPr>
        <w:t xml:space="preserve">cess: </w:t>
      </w:r>
      <w:r w:rsidR="00D377AF" w:rsidRPr="00D377AF">
        <w:rPr>
          <w:rFonts w:ascii="Times New Roman" w:eastAsia="Times New Roman" w:hAnsi="Times New Roman" w:cs="Times New Roman"/>
          <w:color w:val="000000"/>
          <w:szCs w:val="20"/>
          <w:lang w:val="en-US" w:eastAsia="ru-RU"/>
        </w:rPr>
        <w:t>10</w:t>
      </w:r>
      <w:r w:rsidRPr="00D377AF">
        <w:rPr>
          <w:rFonts w:ascii="Times New Roman" w:eastAsia="Times New Roman" w:hAnsi="Times New Roman" w:cs="Times New Roman"/>
          <w:color w:val="000000"/>
          <w:szCs w:val="20"/>
          <w:lang w:val="en-US" w:eastAsia="ru-RU"/>
        </w:rPr>
        <w:t>/15/2022).</w:t>
      </w:r>
    </w:p>
    <w:p w14:paraId="47013482" w14:textId="77777777" w:rsidR="00D377AF" w:rsidRPr="00D377AF" w:rsidRDefault="00D377AF" w:rsidP="00D377AF">
      <w:pPr>
        <w:spacing w:after="0" w:line="240" w:lineRule="auto"/>
        <w:ind w:firstLine="720"/>
        <w:jc w:val="both"/>
        <w:rPr>
          <w:rFonts w:ascii="Times New Roman" w:eastAsia="Times New Roman" w:hAnsi="Times New Roman" w:cs="Times New Roman"/>
          <w:color w:val="000000"/>
          <w:szCs w:val="20"/>
          <w:lang w:val="en-US" w:eastAsia="ru-RU"/>
        </w:rPr>
      </w:pPr>
      <w:r w:rsidRPr="00D377AF">
        <w:rPr>
          <w:rFonts w:ascii="Times New Roman" w:eastAsia="Times New Roman" w:hAnsi="Times New Roman" w:cs="Times New Roman"/>
          <w:color w:val="000000"/>
          <w:szCs w:val="20"/>
          <w:lang w:val="en-US" w:eastAsia="ru-RU"/>
        </w:rPr>
        <w:t xml:space="preserve">4. He </w:t>
      </w:r>
      <w:proofErr w:type="spellStart"/>
      <w:r w:rsidRPr="00D377AF">
        <w:rPr>
          <w:rFonts w:ascii="Times New Roman" w:eastAsia="Times New Roman" w:hAnsi="Times New Roman" w:cs="Times New Roman"/>
          <w:color w:val="000000"/>
          <w:szCs w:val="20"/>
          <w:lang w:val="en-US" w:eastAsia="ru-RU"/>
        </w:rPr>
        <w:t>Zhouwen</w:t>
      </w:r>
      <w:proofErr w:type="spellEnd"/>
      <w:r w:rsidRPr="00D377AF">
        <w:rPr>
          <w:rFonts w:ascii="Times New Roman" w:eastAsia="Times New Roman" w:hAnsi="Times New Roman" w:cs="Times New Roman"/>
          <w:color w:val="000000"/>
          <w:szCs w:val="20"/>
          <w:lang w:val="en-US" w:eastAsia="ru-RU"/>
        </w:rPr>
        <w:t xml:space="preserve">, Chen Xin. </w:t>
      </w:r>
      <w:proofErr w:type="gramStart"/>
      <w:r w:rsidRPr="00D377AF">
        <w:rPr>
          <w:rFonts w:ascii="Times New Roman" w:eastAsia="Times New Roman" w:hAnsi="Times New Roman" w:cs="Times New Roman"/>
          <w:color w:val="000000"/>
          <w:szCs w:val="20"/>
          <w:lang w:val="en-US" w:eastAsia="ru-RU"/>
        </w:rPr>
        <w:t>and</w:t>
      </w:r>
      <w:proofErr w:type="gramEnd"/>
      <w:r w:rsidRPr="00D377AF">
        <w:rPr>
          <w:rFonts w:ascii="Times New Roman" w:eastAsia="Times New Roman" w:hAnsi="Times New Roman" w:cs="Times New Roman"/>
          <w:color w:val="000000"/>
          <w:szCs w:val="20"/>
          <w:lang w:val="en-US" w:eastAsia="ru-RU"/>
        </w:rPr>
        <w:t xml:space="preserve"> Wang </w:t>
      </w:r>
      <w:proofErr w:type="spellStart"/>
      <w:r w:rsidRPr="00D377AF">
        <w:rPr>
          <w:rFonts w:ascii="Times New Roman" w:eastAsia="Times New Roman" w:hAnsi="Times New Roman" w:cs="Times New Roman"/>
          <w:color w:val="000000"/>
          <w:szCs w:val="20"/>
          <w:lang w:val="en-US" w:eastAsia="ru-RU"/>
        </w:rPr>
        <w:t>Qiuling</w:t>
      </w:r>
      <w:proofErr w:type="spellEnd"/>
      <w:r w:rsidRPr="00D377AF">
        <w:rPr>
          <w:rFonts w:ascii="Times New Roman" w:eastAsia="Times New Roman" w:hAnsi="Times New Roman" w:cs="Times New Roman"/>
          <w:color w:val="000000"/>
          <w:szCs w:val="20"/>
          <w:lang w:val="en-US" w:eastAsia="ru-RU"/>
        </w:rPr>
        <w:t>. Review of Research and Application of ACCC in</w:t>
      </w:r>
    </w:p>
    <w:p w14:paraId="14482729" w14:textId="77777777" w:rsidR="00D377AF" w:rsidRPr="00543EC2" w:rsidRDefault="00D377AF" w:rsidP="00D377AF">
      <w:pPr>
        <w:spacing w:after="0" w:line="240" w:lineRule="auto"/>
        <w:jc w:val="both"/>
        <w:rPr>
          <w:rFonts w:ascii="Times New Roman" w:eastAsia="Times New Roman" w:hAnsi="Times New Roman" w:cs="Times New Roman"/>
          <w:color w:val="000000"/>
          <w:szCs w:val="20"/>
          <w:lang w:val="en-US" w:eastAsia="ru-RU"/>
        </w:rPr>
      </w:pPr>
      <w:r w:rsidRPr="00D377AF">
        <w:rPr>
          <w:rFonts w:ascii="Times New Roman" w:eastAsia="Times New Roman" w:hAnsi="Times New Roman" w:cs="Times New Roman"/>
          <w:color w:val="000000"/>
          <w:szCs w:val="20"/>
          <w:lang w:val="en-US" w:eastAsia="ru-RU"/>
        </w:rPr>
        <w:t xml:space="preserve">China. </w:t>
      </w:r>
      <w:proofErr w:type="gramStart"/>
      <w:r w:rsidRPr="00D377AF">
        <w:rPr>
          <w:rFonts w:ascii="Times New Roman" w:eastAsia="Times New Roman" w:hAnsi="Times New Roman" w:cs="Times New Roman"/>
          <w:color w:val="000000"/>
          <w:szCs w:val="20"/>
          <w:lang w:val="en-US" w:eastAsia="ru-RU"/>
        </w:rPr>
        <w:t>Electric Power Construction.</w:t>
      </w:r>
      <w:proofErr w:type="gramEnd"/>
      <w:r w:rsidRPr="00D377AF">
        <w:rPr>
          <w:rFonts w:ascii="Times New Roman" w:eastAsia="Times New Roman" w:hAnsi="Times New Roman" w:cs="Times New Roman"/>
          <w:color w:val="000000"/>
          <w:szCs w:val="20"/>
          <w:lang w:val="en-US" w:eastAsia="ru-RU"/>
        </w:rPr>
        <w:t xml:space="preserve"> </w:t>
      </w:r>
      <w:proofErr w:type="gramStart"/>
      <w:r w:rsidRPr="00D377AF">
        <w:rPr>
          <w:rFonts w:ascii="Times New Roman" w:eastAsia="Times New Roman" w:hAnsi="Times New Roman" w:cs="Times New Roman"/>
          <w:color w:val="000000"/>
          <w:szCs w:val="20"/>
          <w:lang w:val="en-US" w:eastAsia="ru-RU"/>
        </w:rPr>
        <w:t>–  2010,31</w:t>
      </w:r>
      <w:proofErr w:type="gramEnd"/>
      <w:r w:rsidRPr="00D377AF">
        <w:rPr>
          <w:rFonts w:ascii="Times New Roman" w:eastAsia="Times New Roman" w:hAnsi="Times New Roman" w:cs="Times New Roman"/>
          <w:color w:val="000000"/>
          <w:szCs w:val="20"/>
          <w:lang w:val="en-US" w:eastAsia="ru-RU"/>
        </w:rPr>
        <w:t>,(4),  – 90-93p.</w:t>
      </w:r>
    </w:p>
    <w:p w14:paraId="371348A7" w14:textId="663C06E9" w:rsidR="00987968" w:rsidRDefault="00987968" w:rsidP="00987968">
      <w:pPr>
        <w:spacing w:after="0" w:line="240" w:lineRule="auto"/>
        <w:ind w:firstLine="720"/>
        <w:jc w:val="both"/>
        <w:rPr>
          <w:rFonts w:ascii="Times New Roman" w:eastAsia="Times New Roman" w:hAnsi="Times New Roman" w:cs="Times New Roman"/>
          <w:color w:val="000000"/>
          <w:szCs w:val="20"/>
          <w:lang w:val="en-US" w:eastAsia="ru-RU"/>
        </w:rPr>
      </w:pPr>
      <w:proofErr w:type="gramStart"/>
      <w:r w:rsidRPr="00987968">
        <w:rPr>
          <w:rFonts w:ascii="Times New Roman" w:eastAsia="Times New Roman" w:hAnsi="Times New Roman" w:cs="Times New Roman"/>
          <w:color w:val="000000"/>
          <w:szCs w:val="20"/>
          <w:lang w:val="en-US" w:eastAsia="ru-RU"/>
        </w:rPr>
        <w:t>5.Vasyura</w:t>
      </w:r>
      <w:proofErr w:type="gramEnd"/>
      <w:r w:rsidRPr="00987968">
        <w:rPr>
          <w:rFonts w:ascii="Times New Roman" w:eastAsia="Times New Roman" w:hAnsi="Times New Roman" w:cs="Times New Roman"/>
          <w:color w:val="000000"/>
          <w:szCs w:val="20"/>
          <w:lang w:val="en-US" w:eastAsia="ru-RU"/>
        </w:rPr>
        <w:t>, Yu. F. Condition of economic feasibility of construction of power transmission lines u</w:t>
      </w:r>
      <w:r w:rsidRPr="00987968">
        <w:rPr>
          <w:rFonts w:ascii="Times New Roman" w:eastAsia="Times New Roman" w:hAnsi="Times New Roman" w:cs="Times New Roman"/>
          <w:color w:val="000000"/>
          <w:szCs w:val="20"/>
          <w:lang w:val="en-US" w:eastAsia="ru-RU"/>
        </w:rPr>
        <w:t>s</w:t>
      </w:r>
      <w:r w:rsidRPr="00987968">
        <w:rPr>
          <w:rFonts w:ascii="Times New Roman" w:eastAsia="Times New Roman" w:hAnsi="Times New Roman" w:cs="Times New Roman"/>
          <w:color w:val="000000"/>
          <w:szCs w:val="20"/>
          <w:lang w:val="en-US" w:eastAsia="ru-RU"/>
        </w:rPr>
        <w:t xml:space="preserve">ing a wire with improved characteristics / Yu. F. </w:t>
      </w:r>
      <w:proofErr w:type="spellStart"/>
      <w:r w:rsidRPr="00987968">
        <w:rPr>
          <w:rFonts w:ascii="Times New Roman" w:eastAsia="Times New Roman" w:hAnsi="Times New Roman" w:cs="Times New Roman"/>
          <w:color w:val="000000"/>
          <w:szCs w:val="20"/>
          <w:lang w:val="en-US" w:eastAsia="ru-RU"/>
        </w:rPr>
        <w:t>Vasyura</w:t>
      </w:r>
      <w:proofErr w:type="spellEnd"/>
      <w:r w:rsidRPr="00987968">
        <w:rPr>
          <w:rFonts w:ascii="Times New Roman" w:eastAsia="Times New Roman" w:hAnsi="Times New Roman" w:cs="Times New Roman"/>
          <w:color w:val="000000"/>
          <w:szCs w:val="20"/>
          <w:lang w:val="en-US" w:eastAsia="ru-RU"/>
        </w:rPr>
        <w:t xml:space="preserve">, M. A. </w:t>
      </w:r>
      <w:proofErr w:type="spellStart"/>
      <w:r w:rsidRPr="00987968">
        <w:rPr>
          <w:rFonts w:ascii="Times New Roman" w:eastAsia="Times New Roman" w:hAnsi="Times New Roman" w:cs="Times New Roman"/>
          <w:color w:val="000000"/>
          <w:szCs w:val="20"/>
          <w:lang w:val="en-US" w:eastAsia="ru-RU"/>
        </w:rPr>
        <w:t>Glazyrin</w:t>
      </w:r>
      <w:proofErr w:type="spellEnd"/>
      <w:r w:rsidRPr="00987968">
        <w:rPr>
          <w:rFonts w:ascii="Times New Roman" w:eastAsia="Times New Roman" w:hAnsi="Times New Roman" w:cs="Times New Roman"/>
          <w:color w:val="000000"/>
          <w:szCs w:val="20"/>
          <w:lang w:val="en-US" w:eastAsia="ru-RU"/>
        </w:rPr>
        <w:t xml:space="preserve">, T. A. </w:t>
      </w:r>
      <w:proofErr w:type="spellStart"/>
      <w:r w:rsidRPr="00987968">
        <w:rPr>
          <w:rFonts w:ascii="Times New Roman" w:eastAsia="Times New Roman" w:hAnsi="Times New Roman" w:cs="Times New Roman"/>
          <w:color w:val="000000"/>
          <w:szCs w:val="20"/>
          <w:lang w:val="en-US" w:eastAsia="ru-RU"/>
        </w:rPr>
        <w:t>Pleshkova</w:t>
      </w:r>
      <w:proofErr w:type="spellEnd"/>
      <w:r w:rsidRPr="00987968">
        <w:rPr>
          <w:rFonts w:ascii="Times New Roman" w:eastAsia="Times New Roman" w:hAnsi="Times New Roman" w:cs="Times New Roman"/>
          <w:color w:val="000000"/>
          <w:szCs w:val="20"/>
          <w:lang w:val="en-US" w:eastAsia="ru-RU"/>
        </w:rPr>
        <w:t xml:space="preserve"> // Alley of Science. - 2017. </w:t>
      </w:r>
      <w:proofErr w:type="gramStart"/>
      <w:r w:rsidRPr="00987968">
        <w:rPr>
          <w:rFonts w:ascii="Times New Roman" w:eastAsia="Times New Roman" w:hAnsi="Times New Roman" w:cs="Times New Roman"/>
          <w:color w:val="000000"/>
          <w:szCs w:val="20"/>
          <w:lang w:val="en-US" w:eastAsia="ru-RU"/>
        </w:rPr>
        <w:t>No. 15.</w:t>
      </w:r>
      <w:proofErr w:type="gramEnd"/>
      <w:r w:rsidRPr="00987968">
        <w:rPr>
          <w:rFonts w:ascii="Times New Roman" w:eastAsia="Times New Roman" w:hAnsi="Times New Roman" w:cs="Times New Roman"/>
          <w:color w:val="000000"/>
          <w:szCs w:val="20"/>
          <w:lang w:val="en-US" w:eastAsia="ru-RU"/>
        </w:rPr>
        <w:t xml:space="preserve"> - P. 647-650. – URL: https://www.elibrary.ru/item.asp?id=32300033 (date of access: 10/15/2022). – </w:t>
      </w:r>
      <w:proofErr w:type="gramStart"/>
      <w:r w:rsidRPr="00987968">
        <w:rPr>
          <w:rFonts w:ascii="Times New Roman" w:eastAsia="Times New Roman" w:hAnsi="Times New Roman" w:cs="Times New Roman"/>
          <w:color w:val="000000"/>
          <w:szCs w:val="20"/>
          <w:lang w:val="en-US" w:eastAsia="ru-RU"/>
        </w:rPr>
        <w:t>Text :</w:t>
      </w:r>
      <w:proofErr w:type="gramEnd"/>
      <w:r w:rsidRPr="00987968">
        <w:rPr>
          <w:rFonts w:ascii="Times New Roman" w:eastAsia="Times New Roman" w:hAnsi="Times New Roman" w:cs="Times New Roman"/>
          <w:color w:val="000000"/>
          <w:szCs w:val="20"/>
          <w:lang w:val="en-US" w:eastAsia="ru-RU"/>
        </w:rPr>
        <w:t xml:space="preserve"> electronic.</w:t>
      </w:r>
    </w:p>
    <w:p w14:paraId="4C569B20" w14:textId="2C703E08" w:rsidR="00A834F5" w:rsidRDefault="007555F6" w:rsidP="00A834F5">
      <w:pPr>
        <w:spacing w:after="0" w:line="240" w:lineRule="auto"/>
        <w:ind w:firstLine="720"/>
        <w:jc w:val="both"/>
        <w:rPr>
          <w:rFonts w:ascii="Times New Roman" w:eastAsia="Times New Roman" w:hAnsi="Times New Roman" w:cs="Times New Roman"/>
          <w:color w:val="000000"/>
          <w:szCs w:val="20"/>
          <w:lang w:val="en-US" w:eastAsia="ru-RU"/>
        </w:rPr>
      </w:pPr>
      <w:r w:rsidRPr="00A834F5">
        <w:rPr>
          <w:rFonts w:ascii="Times New Roman" w:eastAsia="Times New Roman" w:hAnsi="Times New Roman" w:cs="Times New Roman"/>
          <w:color w:val="000000"/>
          <w:szCs w:val="20"/>
          <w:lang w:val="en-US" w:eastAsia="ru-RU"/>
        </w:rPr>
        <w:t xml:space="preserve">6. </w:t>
      </w:r>
      <w:proofErr w:type="spellStart"/>
      <w:r w:rsidRPr="00A834F5">
        <w:rPr>
          <w:rFonts w:ascii="Times New Roman" w:eastAsia="Times New Roman" w:hAnsi="Times New Roman" w:cs="Times New Roman"/>
          <w:color w:val="000000"/>
          <w:szCs w:val="20"/>
          <w:lang w:val="en-US" w:eastAsia="ru-RU"/>
        </w:rPr>
        <w:t>Postolatiy</w:t>
      </w:r>
      <w:proofErr w:type="spellEnd"/>
      <w:r w:rsidRPr="00A834F5">
        <w:rPr>
          <w:rFonts w:ascii="Times New Roman" w:eastAsia="Times New Roman" w:hAnsi="Times New Roman" w:cs="Times New Roman"/>
          <w:color w:val="000000"/>
          <w:szCs w:val="20"/>
          <w:lang w:val="en-US" w:eastAsia="ru-RU"/>
        </w:rPr>
        <w:t xml:space="preserve"> V. M., </w:t>
      </w:r>
      <w:r w:rsidR="00A834F5" w:rsidRPr="00A834F5">
        <w:rPr>
          <w:rFonts w:ascii="Times New Roman" w:eastAsia="Times New Roman" w:hAnsi="Times New Roman" w:cs="Times New Roman"/>
          <w:color w:val="000000"/>
          <w:szCs w:val="20"/>
          <w:lang w:val="en-US" w:eastAsia="ru-RU"/>
        </w:rPr>
        <w:t xml:space="preserve">The condition for the economic feasibility of constructing power lines using wires with improved characteristics </w:t>
      </w:r>
      <w:r w:rsidRPr="00A834F5">
        <w:rPr>
          <w:rFonts w:ascii="Times New Roman" w:eastAsia="Times New Roman" w:hAnsi="Times New Roman" w:cs="Times New Roman"/>
          <w:color w:val="000000"/>
          <w:szCs w:val="20"/>
          <w:lang w:val="en-US" w:eastAsia="ru-RU"/>
        </w:rPr>
        <w:t xml:space="preserve">/ V. M. </w:t>
      </w:r>
      <w:proofErr w:type="spellStart"/>
      <w:r w:rsidRPr="00A834F5">
        <w:rPr>
          <w:rFonts w:ascii="Times New Roman" w:eastAsia="Times New Roman" w:hAnsi="Times New Roman" w:cs="Times New Roman"/>
          <w:color w:val="000000"/>
          <w:szCs w:val="20"/>
          <w:lang w:val="en-US" w:eastAsia="ru-RU"/>
        </w:rPr>
        <w:t>Postolatiy</w:t>
      </w:r>
      <w:proofErr w:type="spellEnd"/>
      <w:r w:rsidRPr="00A834F5">
        <w:rPr>
          <w:rFonts w:ascii="Times New Roman" w:eastAsia="Times New Roman" w:hAnsi="Times New Roman" w:cs="Times New Roman"/>
          <w:color w:val="000000"/>
          <w:szCs w:val="20"/>
          <w:lang w:val="en-US" w:eastAsia="ru-RU"/>
        </w:rPr>
        <w:t xml:space="preserve"> // </w:t>
      </w:r>
      <w:r w:rsidR="00A834F5" w:rsidRPr="00A834F5">
        <w:rPr>
          <w:rFonts w:ascii="Times New Roman" w:eastAsia="Times New Roman" w:hAnsi="Times New Roman" w:cs="Times New Roman"/>
          <w:color w:val="000000"/>
          <w:szCs w:val="20"/>
          <w:lang w:val="en-US" w:eastAsia="ru-RU"/>
        </w:rPr>
        <w:t>Problems of regional energy</w:t>
      </w:r>
      <w:r w:rsidRPr="00A834F5">
        <w:rPr>
          <w:rFonts w:ascii="Times New Roman" w:eastAsia="Times New Roman" w:hAnsi="Times New Roman" w:cs="Times New Roman"/>
          <w:color w:val="000000"/>
          <w:szCs w:val="20"/>
          <w:lang w:val="en-US" w:eastAsia="ru-RU"/>
        </w:rPr>
        <w:t xml:space="preserve">. – 2019. </w:t>
      </w:r>
      <w:proofErr w:type="gramStart"/>
      <w:r w:rsidRPr="00A834F5">
        <w:rPr>
          <w:rFonts w:ascii="Times New Roman" w:eastAsia="Times New Roman" w:hAnsi="Times New Roman" w:cs="Times New Roman"/>
          <w:color w:val="000000"/>
          <w:szCs w:val="20"/>
          <w:lang w:val="en-US" w:eastAsia="ru-RU"/>
        </w:rPr>
        <w:t>– №42.</w:t>
      </w:r>
      <w:proofErr w:type="gramEnd"/>
      <w:r w:rsidRPr="00A834F5">
        <w:rPr>
          <w:rFonts w:ascii="Times New Roman" w:eastAsia="Times New Roman" w:hAnsi="Times New Roman" w:cs="Times New Roman"/>
          <w:color w:val="000000"/>
          <w:szCs w:val="20"/>
          <w:lang w:val="en-US" w:eastAsia="ru-RU"/>
        </w:rPr>
        <w:t xml:space="preserve"> – S. 68 – 85. – </w:t>
      </w:r>
      <w:proofErr w:type="gramStart"/>
      <w:r w:rsidRPr="00A834F5">
        <w:rPr>
          <w:rFonts w:ascii="Times New Roman" w:eastAsia="Times New Roman" w:hAnsi="Times New Roman" w:cs="Times New Roman"/>
          <w:color w:val="000000"/>
          <w:szCs w:val="20"/>
          <w:lang w:val="en-US" w:eastAsia="ru-RU"/>
        </w:rPr>
        <w:t>URL :</w:t>
      </w:r>
      <w:proofErr w:type="gramEnd"/>
      <w:r w:rsidRPr="00A834F5">
        <w:rPr>
          <w:rFonts w:ascii="Times New Roman" w:eastAsia="Times New Roman" w:hAnsi="Times New Roman" w:cs="Times New Roman"/>
          <w:color w:val="000000"/>
          <w:szCs w:val="20"/>
          <w:lang w:val="en-US" w:eastAsia="ru-RU"/>
        </w:rPr>
        <w:t xml:space="preserve"> https://journal.ie.asm.md/assets/files/07_13_42_2019.pdf </w:t>
      </w:r>
      <w:r w:rsidR="00A834F5">
        <w:rPr>
          <w:rFonts w:ascii="Times New Roman" w:eastAsia="Times New Roman" w:hAnsi="Times New Roman" w:cs="Times New Roman"/>
          <w:color w:val="000000"/>
          <w:szCs w:val="20"/>
          <w:lang w:val="en-US" w:eastAsia="ru-RU"/>
        </w:rPr>
        <w:t>(</w:t>
      </w:r>
      <w:r w:rsidR="00A834F5" w:rsidRPr="00A834F5">
        <w:rPr>
          <w:rFonts w:ascii="Times New Roman" w:eastAsia="Times New Roman" w:hAnsi="Times New Roman" w:cs="Times New Roman"/>
          <w:color w:val="000000"/>
          <w:szCs w:val="20"/>
          <w:lang w:val="en-US" w:eastAsia="ru-RU"/>
        </w:rPr>
        <w:t>date o</w:t>
      </w:r>
      <w:r w:rsidR="00A834F5">
        <w:rPr>
          <w:rFonts w:ascii="Times New Roman" w:eastAsia="Times New Roman" w:hAnsi="Times New Roman" w:cs="Times New Roman"/>
          <w:color w:val="000000"/>
          <w:szCs w:val="20"/>
          <w:lang w:val="en-US" w:eastAsia="ru-RU"/>
        </w:rPr>
        <w:t>f access: 30.10.2022). – </w:t>
      </w:r>
      <w:proofErr w:type="gramStart"/>
      <w:r w:rsidR="00A834F5">
        <w:rPr>
          <w:rFonts w:ascii="Times New Roman" w:eastAsia="Times New Roman" w:hAnsi="Times New Roman" w:cs="Times New Roman"/>
          <w:color w:val="000000"/>
          <w:szCs w:val="20"/>
          <w:lang w:val="en-US" w:eastAsia="ru-RU"/>
        </w:rPr>
        <w:t>Text :</w:t>
      </w:r>
      <w:proofErr w:type="gramEnd"/>
      <w:r w:rsidR="00A834F5">
        <w:rPr>
          <w:rFonts w:ascii="Times New Roman" w:eastAsia="Times New Roman" w:hAnsi="Times New Roman" w:cs="Times New Roman"/>
          <w:color w:val="000000"/>
          <w:szCs w:val="20"/>
          <w:lang w:val="en-US" w:eastAsia="ru-RU"/>
        </w:rPr>
        <w:t> </w:t>
      </w:r>
      <w:r w:rsidR="00A834F5" w:rsidRPr="00A834F5">
        <w:rPr>
          <w:rFonts w:ascii="Times New Roman" w:eastAsia="Times New Roman" w:hAnsi="Times New Roman" w:cs="Times New Roman"/>
          <w:color w:val="000000"/>
          <w:szCs w:val="20"/>
          <w:lang w:val="en-US" w:eastAsia="ru-RU"/>
        </w:rPr>
        <w:t>electronic</w:t>
      </w:r>
    </w:p>
    <w:p w14:paraId="15CA5B84" w14:textId="4EADB5B3" w:rsidR="00A834F5" w:rsidRDefault="007555F6" w:rsidP="00A834F5">
      <w:pPr>
        <w:spacing w:after="0" w:line="240" w:lineRule="auto"/>
        <w:ind w:firstLine="720"/>
        <w:jc w:val="both"/>
        <w:rPr>
          <w:rFonts w:ascii="Times New Roman" w:eastAsia="Times New Roman" w:hAnsi="Times New Roman" w:cs="Times New Roman"/>
          <w:color w:val="000000"/>
          <w:szCs w:val="20"/>
          <w:lang w:val="en-US" w:eastAsia="ru-RU"/>
        </w:rPr>
      </w:pPr>
      <w:r w:rsidRPr="00A834F5">
        <w:rPr>
          <w:rFonts w:ascii="Times New Roman" w:eastAsia="Times New Roman" w:hAnsi="Times New Roman" w:cs="Times New Roman"/>
          <w:color w:val="000000"/>
          <w:szCs w:val="20"/>
          <w:lang w:val="en-US" w:eastAsia="ru-RU"/>
        </w:rPr>
        <w:t xml:space="preserve">7. </w:t>
      </w:r>
      <w:proofErr w:type="spellStart"/>
      <w:r w:rsidRPr="00A834F5">
        <w:rPr>
          <w:rFonts w:ascii="Times New Roman" w:eastAsia="Times New Roman" w:hAnsi="Times New Roman" w:cs="Times New Roman"/>
          <w:color w:val="000000"/>
          <w:szCs w:val="20"/>
          <w:lang w:val="en-US" w:eastAsia="ru-RU"/>
        </w:rPr>
        <w:t>Gerkusov</w:t>
      </w:r>
      <w:proofErr w:type="spellEnd"/>
      <w:r w:rsidRPr="00A834F5">
        <w:rPr>
          <w:rFonts w:ascii="Times New Roman" w:eastAsia="Times New Roman" w:hAnsi="Times New Roman" w:cs="Times New Roman"/>
          <w:color w:val="000000"/>
          <w:szCs w:val="20"/>
          <w:lang w:val="en-US" w:eastAsia="ru-RU"/>
        </w:rPr>
        <w:t xml:space="preserve"> A. A., </w:t>
      </w:r>
      <w:r w:rsidR="00A834F5" w:rsidRPr="00A834F5">
        <w:rPr>
          <w:rFonts w:ascii="Times New Roman" w:eastAsia="Times New Roman" w:hAnsi="Times New Roman" w:cs="Times New Roman"/>
          <w:color w:val="000000"/>
          <w:szCs w:val="20"/>
          <w:lang w:val="en-US" w:eastAsia="ru-RU"/>
        </w:rPr>
        <w:t xml:space="preserve">Application of the method of economic intervals when choosing the cross section of wires with a split phase </w:t>
      </w:r>
      <w:r w:rsidRPr="00A834F5">
        <w:rPr>
          <w:rFonts w:ascii="Times New Roman" w:eastAsia="Times New Roman" w:hAnsi="Times New Roman" w:cs="Times New Roman"/>
          <w:color w:val="000000"/>
          <w:szCs w:val="20"/>
          <w:lang w:val="en-US" w:eastAsia="ru-RU"/>
        </w:rPr>
        <w:t xml:space="preserve">// </w:t>
      </w:r>
      <w:r w:rsidR="00A834F5" w:rsidRPr="00A834F5">
        <w:rPr>
          <w:rFonts w:ascii="Times New Roman" w:eastAsia="Times New Roman" w:hAnsi="Times New Roman" w:cs="Times New Roman"/>
          <w:color w:val="000000"/>
          <w:szCs w:val="20"/>
          <w:lang w:val="en-US" w:eastAsia="ru-RU"/>
        </w:rPr>
        <w:t xml:space="preserve">Scientific and technical statements of </w:t>
      </w:r>
      <w:proofErr w:type="spellStart"/>
      <w:r w:rsidR="00A834F5" w:rsidRPr="00A834F5">
        <w:rPr>
          <w:rFonts w:ascii="Times New Roman" w:eastAsia="Times New Roman" w:hAnsi="Times New Roman" w:cs="Times New Roman"/>
          <w:color w:val="000000"/>
          <w:szCs w:val="20"/>
          <w:lang w:val="en-US" w:eastAsia="ru-RU"/>
        </w:rPr>
        <w:t>SPbSPU</w:t>
      </w:r>
      <w:proofErr w:type="spellEnd"/>
      <w:r w:rsidRPr="00A834F5">
        <w:rPr>
          <w:rFonts w:ascii="Times New Roman" w:eastAsia="Times New Roman" w:hAnsi="Times New Roman" w:cs="Times New Roman"/>
          <w:color w:val="000000"/>
          <w:szCs w:val="20"/>
          <w:lang w:val="en-US" w:eastAsia="ru-RU"/>
        </w:rPr>
        <w:t xml:space="preserve">. – 2017. T. 23. </w:t>
      </w:r>
      <w:proofErr w:type="gramStart"/>
      <w:r w:rsidRPr="00A834F5">
        <w:rPr>
          <w:rFonts w:ascii="Times New Roman" w:eastAsia="Times New Roman" w:hAnsi="Times New Roman" w:cs="Times New Roman"/>
          <w:color w:val="000000"/>
          <w:szCs w:val="20"/>
          <w:lang w:val="en-US" w:eastAsia="ru-RU"/>
        </w:rPr>
        <w:t>№ 1.</w:t>
      </w:r>
      <w:proofErr w:type="gramEnd"/>
      <w:r w:rsidRPr="00A834F5">
        <w:rPr>
          <w:rFonts w:ascii="Times New Roman" w:eastAsia="Times New Roman" w:hAnsi="Times New Roman" w:cs="Times New Roman"/>
          <w:color w:val="000000"/>
          <w:szCs w:val="20"/>
          <w:lang w:val="en-US" w:eastAsia="ru-RU"/>
        </w:rPr>
        <w:t xml:space="preserve"> – S. 157–167. DOI: 10.18721/ JEST.230115. – </w:t>
      </w:r>
      <w:proofErr w:type="gramStart"/>
      <w:r w:rsidRPr="00A834F5">
        <w:rPr>
          <w:rFonts w:ascii="Times New Roman" w:eastAsia="Times New Roman" w:hAnsi="Times New Roman" w:cs="Times New Roman"/>
          <w:color w:val="000000"/>
          <w:szCs w:val="20"/>
          <w:lang w:val="en-US" w:eastAsia="ru-RU"/>
        </w:rPr>
        <w:t>URL :</w:t>
      </w:r>
      <w:proofErr w:type="gramEnd"/>
      <w:r w:rsidRPr="00A834F5">
        <w:rPr>
          <w:rFonts w:ascii="Times New Roman" w:eastAsia="Times New Roman" w:hAnsi="Times New Roman" w:cs="Times New Roman"/>
          <w:color w:val="000000"/>
          <w:szCs w:val="20"/>
          <w:lang w:val="en-US" w:eastAsia="ru-RU"/>
        </w:rPr>
        <w:t xml:space="preserve"> https://engtech.spbstu.ru/userfiles/files/articles/2017/1/15_gerkusov.pdf </w:t>
      </w:r>
      <w:r w:rsidR="00A834F5" w:rsidRPr="00A834F5">
        <w:rPr>
          <w:rFonts w:ascii="Times New Roman" w:eastAsia="Times New Roman" w:hAnsi="Times New Roman" w:cs="Times New Roman"/>
          <w:color w:val="000000"/>
          <w:szCs w:val="20"/>
          <w:lang w:val="en-US" w:eastAsia="ru-RU"/>
        </w:rPr>
        <w:t xml:space="preserve">(date of access: 05.11.2022). – </w:t>
      </w:r>
      <w:proofErr w:type="gramStart"/>
      <w:r w:rsidR="00A834F5" w:rsidRPr="00A834F5">
        <w:rPr>
          <w:rFonts w:ascii="Times New Roman" w:eastAsia="Times New Roman" w:hAnsi="Times New Roman" w:cs="Times New Roman"/>
          <w:color w:val="000000"/>
          <w:szCs w:val="20"/>
          <w:lang w:val="en-US" w:eastAsia="ru-RU"/>
        </w:rPr>
        <w:t>Text :</w:t>
      </w:r>
      <w:proofErr w:type="gramEnd"/>
      <w:r w:rsidR="00A834F5" w:rsidRPr="00A834F5">
        <w:rPr>
          <w:rFonts w:ascii="Times New Roman" w:eastAsia="Times New Roman" w:hAnsi="Times New Roman" w:cs="Times New Roman"/>
          <w:color w:val="000000"/>
          <w:szCs w:val="20"/>
          <w:lang w:val="en-US" w:eastAsia="ru-RU"/>
        </w:rPr>
        <w:t xml:space="preserve"> electronic.</w:t>
      </w:r>
    </w:p>
    <w:p w14:paraId="061FE290" w14:textId="77777777" w:rsidR="00A834F5" w:rsidRDefault="007555F6" w:rsidP="00A834F5">
      <w:pPr>
        <w:spacing w:after="0" w:line="240" w:lineRule="auto"/>
        <w:ind w:firstLine="720"/>
        <w:jc w:val="both"/>
        <w:rPr>
          <w:rFonts w:ascii="Times New Roman" w:eastAsia="Times New Roman" w:hAnsi="Times New Roman" w:cs="Times New Roman"/>
          <w:color w:val="000000"/>
          <w:szCs w:val="20"/>
          <w:lang w:val="en-US" w:eastAsia="ru-RU"/>
        </w:rPr>
      </w:pPr>
      <w:r w:rsidRPr="00A834F5">
        <w:rPr>
          <w:rFonts w:ascii="Times New Roman" w:eastAsia="Times New Roman" w:hAnsi="Times New Roman" w:cs="Times New Roman"/>
          <w:color w:val="000000"/>
          <w:szCs w:val="20"/>
          <w:lang w:val="en-US" w:eastAsia="ru-RU"/>
        </w:rPr>
        <w:t>8.</w:t>
      </w:r>
      <w:r w:rsidR="00A834F5" w:rsidRPr="00A834F5">
        <w:rPr>
          <w:lang w:val="en-US"/>
        </w:rPr>
        <w:t xml:space="preserve"> </w:t>
      </w:r>
      <w:r w:rsidR="00A834F5" w:rsidRPr="00A834F5">
        <w:rPr>
          <w:rFonts w:ascii="Times New Roman" w:eastAsia="Times New Roman" w:hAnsi="Times New Roman" w:cs="Times New Roman"/>
          <w:color w:val="000000"/>
          <w:szCs w:val="20"/>
          <w:lang w:val="en-US" w:eastAsia="ru-RU"/>
        </w:rPr>
        <w:t>Ministry of Energy: indicator of the technical condition of electric power facilities (physical deteri</w:t>
      </w:r>
      <w:r w:rsidR="00A834F5" w:rsidRPr="00A834F5">
        <w:rPr>
          <w:rFonts w:ascii="Times New Roman" w:eastAsia="Times New Roman" w:hAnsi="Times New Roman" w:cs="Times New Roman"/>
          <w:color w:val="000000"/>
          <w:szCs w:val="20"/>
          <w:lang w:val="en-US" w:eastAsia="ru-RU"/>
        </w:rPr>
        <w:t>o</w:t>
      </w:r>
      <w:r w:rsidR="00A834F5" w:rsidRPr="00A834F5">
        <w:rPr>
          <w:rFonts w:ascii="Times New Roman" w:eastAsia="Times New Roman" w:hAnsi="Times New Roman" w:cs="Times New Roman"/>
          <w:color w:val="000000"/>
          <w:szCs w:val="20"/>
          <w:lang w:val="en-US" w:eastAsia="ru-RU"/>
        </w:rPr>
        <w:t>ration): official website. - Moscow.</w:t>
      </w:r>
      <w:r w:rsidRPr="00A834F5">
        <w:rPr>
          <w:rFonts w:ascii="Times New Roman" w:eastAsia="Times New Roman" w:hAnsi="Times New Roman" w:cs="Times New Roman"/>
          <w:color w:val="000000"/>
          <w:szCs w:val="20"/>
          <w:lang w:val="en-US" w:eastAsia="ru-RU"/>
        </w:rPr>
        <w:t xml:space="preserve"> – </w:t>
      </w:r>
      <w:proofErr w:type="gramStart"/>
      <w:r w:rsidRPr="00A834F5">
        <w:rPr>
          <w:rFonts w:ascii="Times New Roman" w:eastAsia="Times New Roman" w:hAnsi="Times New Roman" w:cs="Times New Roman"/>
          <w:color w:val="000000"/>
          <w:szCs w:val="20"/>
          <w:lang w:val="en-US" w:eastAsia="ru-RU"/>
        </w:rPr>
        <w:t>URL :</w:t>
      </w:r>
      <w:proofErr w:type="gramEnd"/>
      <w:r w:rsidRPr="00A834F5">
        <w:rPr>
          <w:rFonts w:ascii="Times New Roman" w:eastAsia="Times New Roman" w:hAnsi="Times New Roman" w:cs="Times New Roman"/>
          <w:color w:val="000000"/>
          <w:szCs w:val="20"/>
          <w:lang w:val="en-US" w:eastAsia="ru-RU"/>
        </w:rPr>
        <w:t xml:space="preserve"> https://minenergo.gov.ru/node/11201</w:t>
      </w:r>
      <w:r w:rsidR="00A834F5" w:rsidRPr="00A834F5">
        <w:rPr>
          <w:rFonts w:ascii="Times New Roman" w:eastAsia="Times New Roman" w:hAnsi="Times New Roman" w:cs="Times New Roman"/>
          <w:color w:val="000000"/>
          <w:szCs w:val="20"/>
          <w:lang w:val="en-US" w:eastAsia="ru-RU"/>
        </w:rPr>
        <w:t xml:space="preserve">(date of access: 10.10.2022). – </w:t>
      </w:r>
      <w:proofErr w:type="gramStart"/>
      <w:r w:rsidR="00A834F5" w:rsidRPr="00A834F5">
        <w:rPr>
          <w:rFonts w:ascii="Times New Roman" w:eastAsia="Times New Roman" w:hAnsi="Times New Roman" w:cs="Times New Roman"/>
          <w:color w:val="000000"/>
          <w:szCs w:val="20"/>
          <w:lang w:val="en-US" w:eastAsia="ru-RU"/>
        </w:rPr>
        <w:t>Text :</w:t>
      </w:r>
      <w:proofErr w:type="gramEnd"/>
      <w:r w:rsidR="00A834F5" w:rsidRPr="00A834F5">
        <w:rPr>
          <w:rFonts w:ascii="Times New Roman" w:eastAsia="Times New Roman" w:hAnsi="Times New Roman" w:cs="Times New Roman"/>
          <w:color w:val="000000"/>
          <w:szCs w:val="20"/>
          <w:lang w:val="en-US" w:eastAsia="ru-RU"/>
        </w:rPr>
        <w:t xml:space="preserve"> electronic.</w:t>
      </w:r>
    </w:p>
    <w:p w14:paraId="1105C50B" w14:textId="57D0C0C0" w:rsidR="00A834F5" w:rsidRDefault="007555F6" w:rsidP="00A834F5">
      <w:pPr>
        <w:spacing w:after="0" w:line="240" w:lineRule="auto"/>
        <w:ind w:firstLine="720"/>
        <w:jc w:val="both"/>
        <w:rPr>
          <w:rFonts w:ascii="Times New Roman" w:eastAsia="Times New Roman" w:hAnsi="Times New Roman" w:cs="Times New Roman"/>
          <w:color w:val="000000"/>
          <w:szCs w:val="20"/>
          <w:lang w:val="en-US" w:eastAsia="ru-RU"/>
        </w:rPr>
      </w:pPr>
      <w:r w:rsidRPr="00A834F5">
        <w:rPr>
          <w:rFonts w:ascii="Times New Roman" w:eastAsia="Times New Roman" w:hAnsi="Times New Roman" w:cs="Times New Roman"/>
          <w:color w:val="000000"/>
          <w:szCs w:val="20"/>
          <w:lang w:val="en-US" w:eastAsia="ru-RU"/>
        </w:rPr>
        <w:t xml:space="preserve">9. </w:t>
      </w:r>
      <w:proofErr w:type="spellStart"/>
      <w:r w:rsidRPr="00A834F5">
        <w:rPr>
          <w:rFonts w:ascii="Times New Roman" w:eastAsia="Times New Roman" w:hAnsi="Times New Roman" w:cs="Times New Roman"/>
          <w:color w:val="000000"/>
          <w:szCs w:val="20"/>
          <w:lang w:val="en-US" w:eastAsia="ru-RU"/>
        </w:rPr>
        <w:t>Smekalov</w:t>
      </w:r>
      <w:proofErr w:type="spellEnd"/>
      <w:r w:rsidRPr="00A834F5">
        <w:rPr>
          <w:rFonts w:ascii="Times New Roman" w:eastAsia="Times New Roman" w:hAnsi="Times New Roman" w:cs="Times New Roman"/>
          <w:color w:val="000000"/>
          <w:szCs w:val="20"/>
          <w:lang w:val="en-US" w:eastAsia="ru-RU"/>
        </w:rPr>
        <w:t xml:space="preserve">, V. V., </w:t>
      </w:r>
      <w:r w:rsidR="00A834F5" w:rsidRPr="00A834F5">
        <w:rPr>
          <w:rFonts w:ascii="Times New Roman" w:eastAsia="Times New Roman" w:hAnsi="Times New Roman" w:cs="Times New Roman"/>
          <w:color w:val="000000"/>
          <w:szCs w:val="20"/>
          <w:lang w:val="en-US" w:eastAsia="ru-RU"/>
        </w:rPr>
        <w:t xml:space="preserve">Automated system for monitoring the technical condition of the main equipment of main electrical networks </w:t>
      </w:r>
      <w:r w:rsidRPr="00A834F5">
        <w:rPr>
          <w:rFonts w:ascii="Times New Roman" w:eastAsia="Times New Roman" w:hAnsi="Times New Roman" w:cs="Times New Roman"/>
          <w:color w:val="000000"/>
          <w:szCs w:val="20"/>
          <w:lang w:val="en-US" w:eastAsia="ru-RU"/>
        </w:rPr>
        <w:t xml:space="preserve">/ V. V. </w:t>
      </w:r>
      <w:proofErr w:type="spellStart"/>
      <w:r w:rsidRPr="00A834F5">
        <w:rPr>
          <w:rFonts w:ascii="Times New Roman" w:eastAsia="Times New Roman" w:hAnsi="Times New Roman" w:cs="Times New Roman"/>
          <w:color w:val="000000"/>
          <w:szCs w:val="20"/>
          <w:lang w:val="en-US" w:eastAsia="ru-RU"/>
        </w:rPr>
        <w:t>Smekalov</w:t>
      </w:r>
      <w:proofErr w:type="spellEnd"/>
      <w:r w:rsidRPr="00A834F5">
        <w:rPr>
          <w:rFonts w:ascii="Times New Roman" w:eastAsia="Times New Roman" w:hAnsi="Times New Roman" w:cs="Times New Roman"/>
          <w:color w:val="000000"/>
          <w:szCs w:val="20"/>
          <w:lang w:val="en-US" w:eastAsia="ru-RU"/>
        </w:rPr>
        <w:t xml:space="preserve">, I. A. </w:t>
      </w:r>
      <w:proofErr w:type="spellStart"/>
      <w:r w:rsidRPr="00A834F5">
        <w:rPr>
          <w:rFonts w:ascii="Times New Roman" w:eastAsia="Times New Roman" w:hAnsi="Times New Roman" w:cs="Times New Roman"/>
          <w:color w:val="000000"/>
          <w:szCs w:val="20"/>
          <w:lang w:val="en-US" w:eastAsia="ru-RU"/>
        </w:rPr>
        <w:t>Nazarov</w:t>
      </w:r>
      <w:proofErr w:type="spellEnd"/>
      <w:r w:rsidRPr="00A834F5">
        <w:rPr>
          <w:rFonts w:ascii="Times New Roman" w:eastAsia="Times New Roman" w:hAnsi="Times New Roman" w:cs="Times New Roman"/>
          <w:color w:val="000000"/>
          <w:szCs w:val="20"/>
          <w:lang w:val="en-US" w:eastAsia="ru-RU"/>
        </w:rPr>
        <w:t xml:space="preserve">, A. S. </w:t>
      </w:r>
      <w:proofErr w:type="spellStart"/>
      <w:r w:rsidRPr="00A834F5">
        <w:rPr>
          <w:rFonts w:ascii="Times New Roman" w:eastAsia="Times New Roman" w:hAnsi="Times New Roman" w:cs="Times New Roman"/>
          <w:color w:val="000000"/>
          <w:szCs w:val="20"/>
          <w:lang w:val="en-US" w:eastAsia="ru-RU"/>
        </w:rPr>
        <w:t>Merzlyakov</w:t>
      </w:r>
      <w:proofErr w:type="spellEnd"/>
      <w:r w:rsidRPr="00A834F5">
        <w:rPr>
          <w:rFonts w:ascii="Times New Roman" w:eastAsia="Times New Roman" w:hAnsi="Times New Roman" w:cs="Times New Roman"/>
          <w:color w:val="000000"/>
          <w:szCs w:val="20"/>
          <w:lang w:val="en-US" w:eastAsia="ru-RU"/>
        </w:rPr>
        <w:t xml:space="preserve">, K.K. Romanov// </w:t>
      </w:r>
      <w:r w:rsidR="00A834F5" w:rsidRPr="00A834F5">
        <w:rPr>
          <w:rFonts w:ascii="Times New Roman" w:eastAsia="Times New Roman" w:hAnsi="Times New Roman" w:cs="Times New Roman"/>
          <w:color w:val="000000"/>
          <w:szCs w:val="20"/>
          <w:lang w:val="en-US" w:eastAsia="ru-RU"/>
        </w:rPr>
        <w:t>Energy of a si</w:t>
      </w:r>
      <w:r w:rsidR="00A834F5" w:rsidRPr="00A834F5">
        <w:rPr>
          <w:rFonts w:ascii="Times New Roman" w:eastAsia="Times New Roman" w:hAnsi="Times New Roman" w:cs="Times New Roman"/>
          <w:color w:val="000000"/>
          <w:szCs w:val="20"/>
          <w:lang w:val="en-US" w:eastAsia="ru-RU"/>
        </w:rPr>
        <w:t>n</w:t>
      </w:r>
      <w:r w:rsidR="00A834F5" w:rsidRPr="00A834F5">
        <w:rPr>
          <w:rFonts w:ascii="Times New Roman" w:eastAsia="Times New Roman" w:hAnsi="Times New Roman" w:cs="Times New Roman"/>
          <w:color w:val="000000"/>
          <w:szCs w:val="20"/>
          <w:lang w:val="en-US" w:eastAsia="ru-RU"/>
        </w:rPr>
        <w:t>gle network</w:t>
      </w:r>
      <w:r w:rsidRPr="00A834F5">
        <w:rPr>
          <w:rFonts w:ascii="Times New Roman" w:eastAsia="Times New Roman" w:hAnsi="Times New Roman" w:cs="Times New Roman"/>
          <w:color w:val="000000"/>
          <w:szCs w:val="20"/>
          <w:lang w:val="en-US" w:eastAsia="ru-RU"/>
        </w:rPr>
        <w:t xml:space="preserve">. – 2022. </w:t>
      </w:r>
      <w:proofErr w:type="gramStart"/>
      <w:r w:rsidRPr="00A834F5">
        <w:rPr>
          <w:rFonts w:ascii="Times New Roman" w:eastAsia="Times New Roman" w:hAnsi="Times New Roman" w:cs="Times New Roman"/>
          <w:color w:val="000000"/>
          <w:szCs w:val="20"/>
          <w:lang w:val="en-US" w:eastAsia="ru-RU"/>
        </w:rPr>
        <w:t>– №1.</w:t>
      </w:r>
      <w:proofErr w:type="gramEnd"/>
      <w:r w:rsidRPr="00A834F5">
        <w:rPr>
          <w:rFonts w:ascii="Times New Roman" w:eastAsia="Times New Roman" w:hAnsi="Times New Roman" w:cs="Times New Roman"/>
          <w:color w:val="000000"/>
          <w:szCs w:val="20"/>
          <w:lang w:val="en-US" w:eastAsia="ru-RU"/>
        </w:rPr>
        <w:t xml:space="preserve"> – S. 33 – 41. – </w:t>
      </w:r>
      <w:proofErr w:type="gramStart"/>
      <w:r w:rsidRPr="00A834F5">
        <w:rPr>
          <w:rFonts w:ascii="Times New Roman" w:eastAsia="Times New Roman" w:hAnsi="Times New Roman" w:cs="Times New Roman"/>
          <w:color w:val="000000"/>
          <w:szCs w:val="20"/>
          <w:lang w:val="en-US" w:eastAsia="ru-RU"/>
        </w:rPr>
        <w:t>URL :</w:t>
      </w:r>
      <w:proofErr w:type="gramEnd"/>
      <w:r w:rsidRPr="00A834F5">
        <w:rPr>
          <w:rFonts w:ascii="Times New Roman" w:eastAsia="Times New Roman" w:hAnsi="Times New Roman" w:cs="Times New Roman"/>
          <w:color w:val="000000"/>
          <w:szCs w:val="20"/>
          <w:lang w:val="en-US" w:eastAsia="ru-RU"/>
        </w:rPr>
        <w:t xml:space="preserve"> https://www.energiya-yedinoy-seti.rf/publications/164-1-62-2022-g/2164-avtomatizirovannaja-sistema-kontrolja-tehsostojanija-oborudovanija-lep </w:t>
      </w:r>
      <w:r w:rsidR="00A834F5" w:rsidRPr="00A834F5">
        <w:rPr>
          <w:rFonts w:ascii="Times New Roman" w:eastAsia="Times New Roman" w:hAnsi="Times New Roman" w:cs="Times New Roman"/>
          <w:color w:val="000000"/>
          <w:szCs w:val="20"/>
          <w:lang w:val="en-US" w:eastAsia="ru-RU"/>
        </w:rPr>
        <w:t xml:space="preserve">(date of access: 10.10.2022). – </w:t>
      </w:r>
      <w:proofErr w:type="gramStart"/>
      <w:r w:rsidR="00A834F5" w:rsidRPr="00A834F5">
        <w:rPr>
          <w:rFonts w:ascii="Times New Roman" w:eastAsia="Times New Roman" w:hAnsi="Times New Roman" w:cs="Times New Roman"/>
          <w:color w:val="000000"/>
          <w:szCs w:val="20"/>
          <w:lang w:val="en-US" w:eastAsia="ru-RU"/>
        </w:rPr>
        <w:t>Text :</w:t>
      </w:r>
      <w:proofErr w:type="gramEnd"/>
      <w:r w:rsidR="00A834F5" w:rsidRPr="00A834F5">
        <w:rPr>
          <w:rFonts w:ascii="Times New Roman" w:eastAsia="Times New Roman" w:hAnsi="Times New Roman" w:cs="Times New Roman"/>
          <w:color w:val="000000"/>
          <w:szCs w:val="20"/>
          <w:lang w:val="en-US" w:eastAsia="ru-RU"/>
        </w:rPr>
        <w:t xml:space="preserve"> electronic.</w:t>
      </w:r>
    </w:p>
    <w:p w14:paraId="3443E02D" w14:textId="1A49BBAD" w:rsidR="007555F6" w:rsidRPr="00A834F5" w:rsidRDefault="007555F6" w:rsidP="00A834F5">
      <w:pPr>
        <w:spacing w:after="0" w:line="240" w:lineRule="auto"/>
        <w:ind w:firstLine="720"/>
        <w:jc w:val="both"/>
        <w:rPr>
          <w:rFonts w:ascii="Times New Roman" w:eastAsia="Times New Roman" w:hAnsi="Times New Roman" w:cs="Times New Roman"/>
          <w:color w:val="000000"/>
          <w:szCs w:val="20"/>
          <w:lang w:val="en-US" w:eastAsia="ru-RU"/>
        </w:rPr>
      </w:pPr>
      <w:r w:rsidRPr="00A834F5">
        <w:rPr>
          <w:rFonts w:ascii="Times New Roman" w:eastAsia="Times New Roman" w:hAnsi="Times New Roman" w:cs="Times New Roman"/>
          <w:color w:val="000000"/>
          <w:szCs w:val="20"/>
          <w:lang w:val="en-US" w:eastAsia="ru-RU"/>
        </w:rPr>
        <w:t xml:space="preserve">10. </w:t>
      </w:r>
      <w:proofErr w:type="spellStart"/>
      <w:r w:rsidRPr="00A834F5">
        <w:rPr>
          <w:rFonts w:ascii="Times New Roman" w:eastAsia="Times New Roman" w:hAnsi="Times New Roman" w:cs="Times New Roman"/>
          <w:color w:val="000000"/>
          <w:szCs w:val="20"/>
          <w:lang w:val="en-US" w:eastAsia="ru-RU"/>
        </w:rPr>
        <w:t>Khomutov</w:t>
      </w:r>
      <w:proofErr w:type="spellEnd"/>
      <w:r w:rsidRPr="00A834F5">
        <w:rPr>
          <w:rFonts w:ascii="Times New Roman" w:eastAsia="Times New Roman" w:hAnsi="Times New Roman" w:cs="Times New Roman"/>
          <w:color w:val="000000"/>
          <w:szCs w:val="20"/>
          <w:lang w:val="en-US" w:eastAsia="ru-RU"/>
        </w:rPr>
        <w:t xml:space="preserve"> S.O., </w:t>
      </w:r>
      <w:proofErr w:type="spellStart"/>
      <w:r w:rsidRPr="00A834F5">
        <w:rPr>
          <w:rFonts w:ascii="Times New Roman" w:eastAsia="Times New Roman" w:hAnsi="Times New Roman" w:cs="Times New Roman"/>
          <w:color w:val="000000"/>
          <w:szCs w:val="20"/>
          <w:lang w:val="en-US" w:eastAsia="ru-RU"/>
        </w:rPr>
        <w:t>Belitsyn</w:t>
      </w:r>
      <w:proofErr w:type="spellEnd"/>
      <w:r w:rsidRPr="00A834F5">
        <w:rPr>
          <w:rFonts w:ascii="Times New Roman" w:eastAsia="Times New Roman" w:hAnsi="Times New Roman" w:cs="Times New Roman"/>
          <w:color w:val="000000"/>
          <w:szCs w:val="20"/>
          <w:lang w:val="en-US" w:eastAsia="ru-RU"/>
        </w:rPr>
        <w:t xml:space="preserve"> I.V., </w:t>
      </w:r>
      <w:proofErr w:type="spellStart"/>
      <w:r w:rsidRPr="00A834F5">
        <w:rPr>
          <w:rFonts w:ascii="Times New Roman" w:eastAsia="Times New Roman" w:hAnsi="Times New Roman" w:cs="Times New Roman"/>
          <w:color w:val="000000"/>
          <w:szCs w:val="20"/>
          <w:lang w:val="en-US" w:eastAsia="ru-RU"/>
        </w:rPr>
        <w:t>Kotugin</w:t>
      </w:r>
      <w:proofErr w:type="spellEnd"/>
      <w:r w:rsidRPr="00A834F5">
        <w:rPr>
          <w:rFonts w:ascii="Times New Roman" w:eastAsia="Times New Roman" w:hAnsi="Times New Roman" w:cs="Times New Roman"/>
          <w:color w:val="000000"/>
          <w:szCs w:val="20"/>
          <w:lang w:val="en-US" w:eastAsia="ru-RU"/>
        </w:rPr>
        <w:t xml:space="preserve"> </w:t>
      </w:r>
      <w:proofErr w:type="spellStart"/>
      <w:r w:rsidRPr="00A834F5">
        <w:rPr>
          <w:rFonts w:ascii="Times New Roman" w:eastAsia="Times New Roman" w:hAnsi="Times New Roman" w:cs="Times New Roman"/>
          <w:color w:val="000000"/>
          <w:szCs w:val="20"/>
          <w:lang w:val="en-US" w:eastAsia="ru-RU"/>
        </w:rPr>
        <w:t>Ye.A</w:t>
      </w:r>
      <w:proofErr w:type="spellEnd"/>
      <w:r w:rsidRPr="00A834F5">
        <w:rPr>
          <w:rFonts w:ascii="Times New Roman" w:eastAsia="Times New Roman" w:hAnsi="Times New Roman" w:cs="Times New Roman"/>
          <w:color w:val="000000"/>
          <w:szCs w:val="20"/>
          <w:lang w:val="en-US" w:eastAsia="ru-RU"/>
        </w:rPr>
        <w:t xml:space="preserve">. </w:t>
      </w:r>
      <w:proofErr w:type="gramStart"/>
      <w:r w:rsidR="00A834F5" w:rsidRPr="00A834F5">
        <w:rPr>
          <w:rFonts w:ascii="Times New Roman" w:eastAsia="Times New Roman" w:hAnsi="Times New Roman" w:cs="Times New Roman"/>
          <w:color w:val="000000"/>
          <w:szCs w:val="20"/>
          <w:lang w:val="en-US" w:eastAsia="ru-RU"/>
        </w:rPr>
        <w:t>Assessment of quality indicators of electric energy based on the analysis of the magnetic field</w:t>
      </w:r>
      <w:r w:rsidRPr="00A834F5">
        <w:rPr>
          <w:rFonts w:ascii="Times New Roman" w:eastAsia="Times New Roman" w:hAnsi="Times New Roman" w:cs="Times New Roman"/>
          <w:color w:val="000000"/>
          <w:szCs w:val="20"/>
          <w:lang w:val="en-US" w:eastAsia="ru-RU"/>
        </w:rPr>
        <w:t>.</w:t>
      </w:r>
      <w:proofErr w:type="gramEnd"/>
      <w:r w:rsidRPr="00A834F5">
        <w:rPr>
          <w:rFonts w:ascii="Times New Roman" w:eastAsia="Times New Roman" w:hAnsi="Times New Roman" w:cs="Times New Roman"/>
          <w:color w:val="000000"/>
          <w:szCs w:val="20"/>
          <w:lang w:val="en-US" w:eastAsia="ru-RU"/>
        </w:rPr>
        <w:t xml:space="preserve"> – 2017. </w:t>
      </w:r>
      <w:proofErr w:type="gramStart"/>
      <w:r w:rsidRPr="00A834F5">
        <w:rPr>
          <w:rFonts w:ascii="Times New Roman" w:eastAsia="Times New Roman" w:hAnsi="Times New Roman" w:cs="Times New Roman"/>
          <w:color w:val="000000"/>
          <w:szCs w:val="20"/>
          <w:lang w:val="en-US" w:eastAsia="ru-RU"/>
        </w:rPr>
        <w:t>– №17.</w:t>
      </w:r>
      <w:proofErr w:type="gramEnd"/>
      <w:r w:rsidRPr="00A834F5">
        <w:rPr>
          <w:rFonts w:ascii="Times New Roman" w:eastAsia="Times New Roman" w:hAnsi="Times New Roman" w:cs="Times New Roman"/>
          <w:color w:val="000000"/>
          <w:szCs w:val="20"/>
          <w:lang w:val="en-US" w:eastAsia="ru-RU"/>
        </w:rPr>
        <w:t xml:space="preserve"> – S.33 – 37. – URL: https://elibrary.ru/item.asp?id=32545378 </w:t>
      </w:r>
      <w:r w:rsidR="00A834F5" w:rsidRPr="00A834F5">
        <w:rPr>
          <w:rFonts w:ascii="Times New Roman" w:eastAsia="Times New Roman" w:hAnsi="Times New Roman" w:cs="Times New Roman"/>
          <w:color w:val="000000"/>
          <w:szCs w:val="20"/>
          <w:lang w:val="en-US" w:eastAsia="ru-RU"/>
        </w:rPr>
        <w:t xml:space="preserve">(date of access: 10/16/2022). – </w:t>
      </w:r>
      <w:proofErr w:type="gramStart"/>
      <w:r w:rsidR="00A834F5" w:rsidRPr="00A834F5">
        <w:rPr>
          <w:rFonts w:ascii="Times New Roman" w:eastAsia="Times New Roman" w:hAnsi="Times New Roman" w:cs="Times New Roman"/>
          <w:color w:val="000000"/>
          <w:szCs w:val="20"/>
          <w:lang w:val="en-US" w:eastAsia="ru-RU"/>
        </w:rPr>
        <w:t>Text :</w:t>
      </w:r>
      <w:proofErr w:type="gramEnd"/>
      <w:r w:rsidR="00A834F5" w:rsidRPr="00A834F5">
        <w:rPr>
          <w:rFonts w:ascii="Times New Roman" w:eastAsia="Times New Roman" w:hAnsi="Times New Roman" w:cs="Times New Roman"/>
          <w:color w:val="000000"/>
          <w:szCs w:val="20"/>
          <w:lang w:val="en-US" w:eastAsia="ru-RU"/>
        </w:rPr>
        <w:t xml:space="preserve"> electronic.</w:t>
      </w:r>
    </w:p>
    <w:p w14:paraId="491F0B4C" w14:textId="77777777" w:rsidR="00D377AF" w:rsidRDefault="00D377AF" w:rsidP="00B0598C">
      <w:pPr>
        <w:spacing w:after="0" w:line="240" w:lineRule="auto"/>
        <w:ind w:firstLine="720"/>
        <w:jc w:val="both"/>
        <w:rPr>
          <w:rFonts w:ascii="Times New Roman" w:hAnsi="Times New Roman"/>
          <w:i/>
          <w:sz w:val="20"/>
          <w:szCs w:val="20"/>
          <w:lang w:val="en-US"/>
        </w:rPr>
      </w:pPr>
    </w:p>
    <w:p w14:paraId="3A990B8B" w14:textId="77777777" w:rsidR="00E45825" w:rsidRDefault="00E45825" w:rsidP="00A834F5">
      <w:pPr>
        <w:spacing w:after="0" w:line="240" w:lineRule="auto"/>
        <w:jc w:val="both"/>
        <w:rPr>
          <w:rFonts w:ascii="Times New Roman" w:hAnsi="Times New Roman"/>
          <w:b/>
          <w:sz w:val="20"/>
          <w:szCs w:val="20"/>
          <w:lang w:val="en-US"/>
        </w:rPr>
        <w:sectPr w:rsidR="00E45825" w:rsidSect="00F419E9">
          <w:type w:val="continuous"/>
          <w:pgSz w:w="11906" w:h="16838"/>
          <w:pgMar w:top="1134" w:right="1134" w:bottom="1134" w:left="907" w:header="709" w:footer="709" w:gutter="0"/>
          <w:cols w:space="708"/>
          <w:docGrid w:linePitch="360"/>
        </w:sectPr>
      </w:pPr>
    </w:p>
    <w:p w14:paraId="26BE523A" w14:textId="56E56D25" w:rsidR="00A834F5" w:rsidRPr="00A834F5" w:rsidRDefault="00A834F5" w:rsidP="00A834F5">
      <w:pPr>
        <w:spacing w:after="0" w:line="240" w:lineRule="auto"/>
        <w:jc w:val="both"/>
        <w:rPr>
          <w:rFonts w:ascii="Times New Roman" w:hAnsi="Times New Roman"/>
          <w:b/>
          <w:sz w:val="20"/>
          <w:szCs w:val="20"/>
          <w:lang w:val="en-US"/>
        </w:rPr>
      </w:pPr>
      <w:proofErr w:type="spellStart"/>
      <w:r w:rsidRPr="00A834F5">
        <w:rPr>
          <w:rFonts w:ascii="Times New Roman" w:hAnsi="Times New Roman"/>
          <w:b/>
          <w:sz w:val="20"/>
          <w:szCs w:val="20"/>
          <w:lang w:val="en-US"/>
        </w:rPr>
        <w:lastRenderedPageBreak/>
        <w:t>Khomutov</w:t>
      </w:r>
      <w:proofErr w:type="spellEnd"/>
      <w:r w:rsidRPr="00A834F5">
        <w:rPr>
          <w:rFonts w:ascii="Times New Roman" w:hAnsi="Times New Roman"/>
          <w:b/>
          <w:sz w:val="20"/>
          <w:szCs w:val="20"/>
          <w:lang w:val="en-US"/>
        </w:rPr>
        <w:t xml:space="preserve"> Stanislav </w:t>
      </w:r>
      <w:proofErr w:type="spellStart"/>
      <w:r w:rsidRPr="00A834F5">
        <w:rPr>
          <w:rFonts w:ascii="Times New Roman" w:hAnsi="Times New Roman"/>
          <w:b/>
          <w:sz w:val="20"/>
          <w:szCs w:val="20"/>
          <w:lang w:val="en-US"/>
        </w:rPr>
        <w:t>Olegovich</w:t>
      </w:r>
      <w:proofErr w:type="spellEnd"/>
    </w:p>
    <w:p w14:paraId="6E65403A" w14:textId="79F6C0D2" w:rsidR="00A834F5" w:rsidRPr="00A834F5" w:rsidRDefault="00E45825" w:rsidP="00A834F5">
      <w:pPr>
        <w:spacing w:after="0" w:line="240" w:lineRule="auto"/>
        <w:jc w:val="both"/>
        <w:rPr>
          <w:rFonts w:ascii="Times New Roman" w:hAnsi="Times New Roman"/>
          <w:sz w:val="20"/>
          <w:szCs w:val="20"/>
          <w:lang w:val="en-US"/>
        </w:rPr>
      </w:pPr>
      <w:r w:rsidRPr="00E45825">
        <w:rPr>
          <w:rFonts w:ascii="Times New Roman" w:hAnsi="Times New Roman"/>
          <w:sz w:val="20"/>
          <w:szCs w:val="20"/>
          <w:lang w:val="en-US"/>
        </w:rPr>
        <w:t>Federal State Budgetary Educational Institution of Hig</w:t>
      </w:r>
      <w:r w:rsidRPr="00E45825">
        <w:rPr>
          <w:rFonts w:ascii="Times New Roman" w:hAnsi="Times New Roman"/>
          <w:sz w:val="20"/>
          <w:szCs w:val="20"/>
          <w:lang w:val="en-US"/>
        </w:rPr>
        <w:t>h</w:t>
      </w:r>
      <w:r w:rsidRPr="00E45825">
        <w:rPr>
          <w:rFonts w:ascii="Times New Roman" w:hAnsi="Times New Roman"/>
          <w:sz w:val="20"/>
          <w:szCs w:val="20"/>
          <w:lang w:val="en-US"/>
        </w:rPr>
        <w:t xml:space="preserve">er Education «Altai State Technical University named after I.I. </w:t>
      </w:r>
      <w:proofErr w:type="spellStart"/>
      <w:r w:rsidRPr="00E45825">
        <w:rPr>
          <w:rFonts w:ascii="Times New Roman" w:hAnsi="Times New Roman"/>
          <w:sz w:val="20"/>
          <w:szCs w:val="20"/>
          <w:lang w:val="en-US"/>
        </w:rPr>
        <w:t>Polzunov</w:t>
      </w:r>
      <w:proofErr w:type="spellEnd"/>
      <w:r w:rsidR="00A834F5" w:rsidRPr="00A834F5">
        <w:rPr>
          <w:rFonts w:ascii="Times New Roman" w:hAnsi="Times New Roman"/>
          <w:sz w:val="20"/>
          <w:szCs w:val="20"/>
          <w:lang w:val="en-US"/>
        </w:rPr>
        <w:t>», Barnaul</w:t>
      </w:r>
    </w:p>
    <w:p w14:paraId="3D5DE403" w14:textId="6BB694F7" w:rsidR="00A834F5" w:rsidRPr="00A834F5" w:rsidRDefault="00A834F5" w:rsidP="00A834F5">
      <w:pPr>
        <w:spacing w:after="0" w:line="240" w:lineRule="auto"/>
        <w:jc w:val="both"/>
        <w:rPr>
          <w:rFonts w:ascii="Times New Roman" w:hAnsi="Times New Roman"/>
          <w:sz w:val="20"/>
          <w:szCs w:val="20"/>
          <w:lang w:val="en-US"/>
        </w:rPr>
      </w:pPr>
      <w:proofErr w:type="gramStart"/>
      <w:r w:rsidRPr="00A834F5">
        <w:rPr>
          <w:rFonts w:ascii="Times New Roman" w:hAnsi="Times New Roman"/>
          <w:sz w:val="20"/>
          <w:szCs w:val="20"/>
          <w:lang w:val="en-US"/>
        </w:rPr>
        <w:t>doctor</w:t>
      </w:r>
      <w:proofErr w:type="gramEnd"/>
      <w:r w:rsidRPr="00A834F5">
        <w:rPr>
          <w:rFonts w:ascii="Times New Roman" w:hAnsi="Times New Roman"/>
          <w:sz w:val="20"/>
          <w:szCs w:val="20"/>
          <w:lang w:val="en-US"/>
        </w:rPr>
        <w:t xml:space="preserve"> of technical sciences, </w:t>
      </w:r>
      <w:r>
        <w:rPr>
          <w:rFonts w:ascii="Times New Roman" w:hAnsi="Times New Roman"/>
          <w:sz w:val="20"/>
          <w:szCs w:val="20"/>
          <w:lang w:val="en-US"/>
        </w:rPr>
        <w:t>professor, head. Depar</w:t>
      </w:r>
      <w:r>
        <w:rPr>
          <w:rFonts w:ascii="Times New Roman" w:hAnsi="Times New Roman"/>
          <w:sz w:val="20"/>
          <w:szCs w:val="20"/>
          <w:lang w:val="en-US"/>
        </w:rPr>
        <w:t>t</w:t>
      </w:r>
      <w:r>
        <w:rPr>
          <w:rFonts w:ascii="Times New Roman" w:hAnsi="Times New Roman"/>
          <w:sz w:val="20"/>
          <w:szCs w:val="20"/>
          <w:lang w:val="en-US"/>
        </w:rPr>
        <w:t xml:space="preserve">ment of </w:t>
      </w:r>
      <w:r w:rsidRPr="00A834F5">
        <w:rPr>
          <w:rFonts w:ascii="Times New Roman" w:hAnsi="Times New Roman"/>
          <w:sz w:val="20"/>
          <w:szCs w:val="20"/>
          <w:lang w:val="en-US"/>
        </w:rPr>
        <w:t>«</w:t>
      </w:r>
      <w:r w:rsidRPr="00A834F5">
        <w:rPr>
          <w:rFonts w:ascii="Times New Roman" w:hAnsi="Times New Roman"/>
          <w:sz w:val="20"/>
          <w:szCs w:val="20"/>
          <w:lang w:val="en-US"/>
        </w:rPr>
        <w:t>Power s</w:t>
      </w:r>
      <w:r>
        <w:rPr>
          <w:rFonts w:ascii="Times New Roman" w:hAnsi="Times New Roman"/>
          <w:sz w:val="20"/>
          <w:szCs w:val="20"/>
          <w:lang w:val="en-US"/>
        </w:rPr>
        <w:t>upply of industrial enterprises</w:t>
      </w:r>
      <w:r w:rsidRPr="00A834F5">
        <w:rPr>
          <w:rFonts w:ascii="Times New Roman" w:hAnsi="Times New Roman"/>
          <w:sz w:val="20"/>
          <w:szCs w:val="20"/>
          <w:lang w:val="en-US"/>
        </w:rPr>
        <w:t>»</w:t>
      </w:r>
    </w:p>
    <w:p w14:paraId="56011324" w14:textId="77777777" w:rsidR="00A834F5" w:rsidRPr="00A834F5" w:rsidRDefault="00A834F5" w:rsidP="00A834F5">
      <w:pPr>
        <w:spacing w:after="0" w:line="240" w:lineRule="auto"/>
        <w:jc w:val="both"/>
        <w:rPr>
          <w:rFonts w:ascii="Times New Roman" w:hAnsi="Times New Roman"/>
          <w:sz w:val="20"/>
          <w:szCs w:val="20"/>
          <w:lang w:val="en-US"/>
        </w:rPr>
      </w:pPr>
      <w:r w:rsidRPr="00A834F5">
        <w:rPr>
          <w:rFonts w:ascii="Times New Roman" w:hAnsi="Times New Roman"/>
          <w:sz w:val="20"/>
          <w:szCs w:val="20"/>
          <w:lang w:val="en-US"/>
        </w:rPr>
        <w:t xml:space="preserve">656038, Barnaul, </w:t>
      </w:r>
      <w:proofErr w:type="spellStart"/>
      <w:r w:rsidRPr="00A834F5">
        <w:rPr>
          <w:rFonts w:ascii="Times New Roman" w:hAnsi="Times New Roman"/>
          <w:sz w:val="20"/>
          <w:szCs w:val="20"/>
          <w:lang w:val="en-US"/>
        </w:rPr>
        <w:t>Lenina</w:t>
      </w:r>
      <w:proofErr w:type="spellEnd"/>
      <w:r w:rsidRPr="00A834F5">
        <w:rPr>
          <w:rFonts w:ascii="Times New Roman" w:hAnsi="Times New Roman"/>
          <w:sz w:val="20"/>
          <w:szCs w:val="20"/>
          <w:lang w:val="en-US"/>
        </w:rPr>
        <w:t xml:space="preserve"> </w:t>
      </w:r>
      <w:proofErr w:type="gramStart"/>
      <w:r w:rsidRPr="00A834F5">
        <w:rPr>
          <w:rFonts w:ascii="Times New Roman" w:hAnsi="Times New Roman"/>
          <w:sz w:val="20"/>
          <w:szCs w:val="20"/>
          <w:lang w:val="en-US"/>
        </w:rPr>
        <w:t>avenue</w:t>
      </w:r>
      <w:proofErr w:type="gramEnd"/>
      <w:r w:rsidRPr="00A834F5">
        <w:rPr>
          <w:rFonts w:ascii="Times New Roman" w:hAnsi="Times New Roman"/>
          <w:sz w:val="20"/>
          <w:szCs w:val="20"/>
          <w:lang w:val="en-US"/>
        </w:rPr>
        <w:t>, 46.</w:t>
      </w:r>
    </w:p>
    <w:p w14:paraId="024833EF" w14:textId="77777777" w:rsidR="00A834F5" w:rsidRPr="00A834F5" w:rsidRDefault="00A834F5" w:rsidP="00A834F5">
      <w:pPr>
        <w:spacing w:after="0" w:line="240" w:lineRule="auto"/>
        <w:jc w:val="both"/>
        <w:rPr>
          <w:rFonts w:ascii="Times New Roman" w:hAnsi="Times New Roman"/>
          <w:sz w:val="20"/>
          <w:szCs w:val="20"/>
          <w:lang w:val="en-US"/>
        </w:rPr>
      </w:pPr>
      <w:r w:rsidRPr="00A834F5">
        <w:rPr>
          <w:rFonts w:ascii="Times New Roman" w:hAnsi="Times New Roman"/>
          <w:sz w:val="20"/>
          <w:szCs w:val="20"/>
          <w:lang w:val="en-US"/>
        </w:rPr>
        <w:t>Tel. (3852) 29-09-86</w:t>
      </w:r>
    </w:p>
    <w:p w14:paraId="189D9E9E" w14:textId="7F1AD766" w:rsidR="00A834F5" w:rsidRPr="00A834F5" w:rsidRDefault="00A834F5" w:rsidP="00A834F5">
      <w:pPr>
        <w:spacing w:after="0" w:line="240" w:lineRule="auto"/>
        <w:jc w:val="both"/>
        <w:rPr>
          <w:rFonts w:ascii="Times New Roman" w:hAnsi="Times New Roman"/>
          <w:sz w:val="20"/>
          <w:szCs w:val="20"/>
          <w:lang w:val="en-US"/>
        </w:rPr>
      </w:pPr>
      <w:r w:rsidRPr="00A834F5">
        <w:rPr>
          <w:rFonts w:ascii="Times New Roman" w:hAnsi="Times New Roman"/>
          <w:sz w:val="20"/>
          <w:szCs w:val="20"/>
          <w:lang w:val="en-US"/>
        </w:rPr>
        <w:t xml:space="preserve">E-mail: </w:t>
      </w:r>
      <w:hyperlink r:id="rId24" w:history="1">
        <w:r w:rsidRPr="004B2102">
          <w:rPr>
            <w:rStyle w:val="a3"/>
            <w:rFonts w:ascii="Times New Roman" w:hAnsi="Times New Roman"/>
            <w:sz w:val="20"/>
            <w:szCs w:val="20"/>
            <w:lang w:val="en-US"/>
          </w:rPr>
          <w:t>homutov.so@yandex.ru</w:t>
        </w:r>
      </w:hyperlink>
      <w:r w:rsidRPr="00A834F5">
        <w:rPr>
          <w:rFonts w:ascii="Times New Roman" w:hAnsi="Times New Roman"/>
          <w:sz w:val="20"/>
          <w:szCs w:val="20"/>
          <w:lang w:val="en-US"/>
        </w:rPr>
        <w:t>.</w:t>
      </w:r>
    </w:p>
    <w:p w14:paraId="4075ED69" w14:textId="77777777" w:rsidR="00A834F5" w:rsidRPr="00A834F5" w:rsidRDefault="00A834F5" w:rsidP="00A834F5">
      <w:pPr>
        <w:spacing w:after="0" w:line="240" w:lineRule="auto"/>
        <w:jc w:val="both"/>
        <w:rPr>
          <w:rFonts w:ascii="Times New Roman" w:hAnsi="Times New Roman"/>
          <w:b/>
          <w:sz w:val="20"/>
          <w:szCs w:val="20"/>
          <w:lang w:val="en-US"/>
        </w:rPr>
      </w:pPr>
      <w:proofErr w:type="spellStart"/>
      <w:r w:rsidRPr="00A834F5">
        <w:rPr>
          <w:rFonts w:ascii="Times New Roman" w:hAnsi="Times New Roman"/>
          <w:b/>
          <w:sz w:val="20"/>
          <w:szCs w:val="20"/>
          <w:lang w:val="en-US"/>
        </w:rPr>
        <w:t>Belitsyn</w:t>
      </w:r>
      <w:proofErr w:type="spellEnd"/>
      <w:r w:rsidRPr="00A834F5">
        <w:rPr>
          <w:rFonts w:ascii="Times New Roman" w:hAnsi="Times New Roman"/>
          <w:b/>
          <w:sz w:val="20"/>
          <w:szCs w:val="20"/>
          <w:lang w:val="en-US"/>
        </w:rPr>
        <w:t xml:space="preserve"> Igor Vladimirovich</w:t>
      </w:r>
    </w:p>
    <w:p w14:paraId="0721BDE6" w14:textId="3E821217" w:rsidR="00A834F5" w:rsidRPr="00A834F5" w:rsidRDefault="00E45825" w:rsidP="00A834F5">
      <w:pPr>
        <w:spacing w:after="0" w:line="240" w:lineRule="auto"/>
        <w:jc w:val="both"/>
        <w:rPr>
          <w:rFonts w:ascii="Times New Roman" w:hAnsi="Times New Roman"/>
          <w:sz w:val="20"/>
          <w:szCs w:val="20"/>
          <w:lang w:val="en-US"/>
        </w:rPr>
      </w:pPr>
      <w:r w:rsidRPr="00E45825">
        <w:rPr>
          <w:rFonts w:ascii="Times New Roman" w:hAnsi="Times New Roman"/>
          <w:sz w:val="20"/>
          <w:szCs w:val="20"/>
          <w:lang w:val="en-US"/>
        </w:rPr>
        <w:t>Federal State Budgetary Educational Institution of Hig</w:t>
      </w:r>
      <w:r w:rsidRPr="00E45825">
        <w:rPr>
          <w:rFonts w:ascii="Times New Roman" w:hAnsi="Times New Roman"/>
          <w:sz w:val="20"/>
          <w:szCs w:val="20"/>
          <w:lang w:val="en-US"/>
        </w:rPr>
        <w:t>h</w:t>
      </w:r>
      <w:r w:rsidRPr="00E45825">
        <w:rPr>
          <w:rFonts w:ascii="Times New Roman" w:hAnsi="Times New Roman"/>
          <w:sz w:val="20"/>
          <w:szCs w:val="20"/>
          <w:lang w:val="en-US"/>
        </w:rPr>
        <w:t xml:space="preserve">er Education «Altai State Technical University named after I.I. </w:t>
      </w:r>
      <w:proofErr w:type="spellStart"/>
      <w:r w:rsidRPr="00E45825">
        <w:rPr>
          <w:rFonts w:ascii="Times New Roman" w:hAnsi="Times New Roman"/>
          <w:sz w:val="20"/>
          <w:szCs w:val="20"/>
          <w:lang w:val="en-US"/>
        </w:rPr>
        <w:t>Polzunov</w:t>
      </w:r>
      <w:proofErr w:type="spellEnd"/>
      <w:r w:rsidRPr="00E45825">
        <w:rPr>
          <w:rFonts w:ascii="Times New Roman" w:hAnsi="Times New Roman"/>
          <w:sz w:val="20"/>
          <w:szCs w:val="20"/>
          <w:lang w:val="en-US"/>
        </w:rPr>
        <w:t>»</w:t>
      </w:r>
      <w:r w:rsidR="00A834F5" w:rsidRPr="00A834F5">
        <w:rPr>
          <w:rFonts w:ascii="Times New Roman" w:hAnsi="Times New Roman"/>
          <w:sz w:val="20"/>
          <w:szCs w:val="20"/>
          <w:lang w:val="en-US"/>
        </w:rPr>
        <w:t xml:space="preserve"> Barnaul</w:t>
      </w:r>
    </w:p>
    <w:p w14:paraId="347ED17C" w14:textId="744C4D4A" w:rsidR="00A834F5" w:rsidRPr="00A834F5" w:rsidRDefault="00A834F5" w:rsidP="00A834F5">
      <w:pPr>
        <w:spacing w:after="0" w:line="240" w:lineRule="auto"/>
        <w:jc w:val="both"/>
        <w:rPr>
          <w:rFonts w:ascii="Times New Roman" w:hAnsi="Times New Roman"/>
          <w:sz w:val="20"/>
          <w:szCs w:val="20"/>
          <w:lang w:val="en-US"/>
        </w:rPr>
      </w:pPr>
      <w:r w:rsidRPr="00A834F5">
        <w:rPr>
          <w:rFonts w:ascii="Times New Roman" w:hAnsi="Times New Roman"/>
          <w:sz w:val="20"/>
          <w:szCs w:val="20"/>
          <w:lang w:val="en-US"/>
        </w:rPr>
        <w:t xml:space="preserve">Candidate of Pedagogical Sciences, </w:t>
      </w:r>
      <w:r w:rsidR="00E45825" w:rsidRPr="00E45825">
        <w:rPr>
          <w:rFonts w:ascii="Times New Roman" w:hAnsi="Times New Roman"/>
          <w:sz w:val="20"/>
          <w:szCs w:val="20"/>
          <w:lang w:val="en-US"/>
        </w:rPr>
        <w:t>associate professor</w:t>
      </w:r>
      <w:r w:rsidR="00E45825" w:rsidRPr="00D377AF">
        <w:rPr>
          <w:rFonts w:ascii="Times New Roman" w:eastAsia="Times New Roman" w:hAnsi="Times New Roman" w:cs="Times New Roman"/>
          <w:color w:val="000000"/>
          <w:szCs w:val="20"/>
          <w:lang w:val="en-US" w:eastAsia="ru-RU"/>
        </w:rPr>
        <w:t xml:space="preserve"> </w:t>
      </w:r>
      <w:r w:rsidRPr="00A834F5">
        <w:rPr>
          <w:rFonts w:ascii="Times New Roman" w:hAnsi="Times New Roman"/>
          <w:sz w:val="20"/>
          <w:szCs w:val="20"/>
          <w:lang w:val="en-US"/>
        </w:rPr>
        <w:t xml:space="preserve">of the Department of </w:t>
      </w:r>
      <w:r w:rsidRPr="00A834F5">
        <w:rPr>
          <w:rFonts w:ascii="Times New Roman" w:hAnsi="Times New Roman"/>
          <w:sz w:val="20"/>
          <w:szCs w:val="20"/>
          <w:lang w:val="en-US"/>
        </w:rPr>
        <w:t>«</w:t>
      </w:r>
      <w:r w:rsidRPr="00A834F5">
        <w:rPr>
          <w:rFonts w:ascii="Times New Roman" w:hAnsi="Times New Roman"/>
          <w:sz w:val="20"/>
          <w:szCs w:val="20"/>
          <w:lang w:val="en-US"/>
        </w:rPr>
        <w:t>Power Supply of Industrial Ente</w:t>
      </w:r>
      <w:r w:rsidRPr="00A834F5">
        <w:rPr>
          <w:rFonts w:ascii="Times New Roman" w:hAnsi="Times New Roman"/>
          <w:sz w:val="20"/>
          <w:szCs w:val="20"/>
          <w:lang w:val="en-US"/>
        </w:rPr>
        <w:t>r</w:t>
      </w:r>
      <w:r w:rsidRPr="00A834F5">
        <w:rPr>
          <w:rFonts w:ascii="Times New Roman" w:hAnsi="Times New Roman"/>
          <w:sz w:val="20"/>
          <w:szCs w:val="20"/>
          <w:lang w:val="en-US"/>
        </w:rPr>
        <w:t>prises</w:t>
      </w:r>
      <w:r w:rsidRPr="00A834F5">
        <w:rPr>
          <w:rFonts w:ascii="Times New Roman" w:hAnsi="Times New Roman"/>
          <w:sz w:val="20"/>
          <w:szCs w:val="20"/>
          <w:lang w:val="en-US"/>
        </w:rPr>
        <w:t>»</w:t>
      </w:r>
    </w:p>
    <w:p w14:paraId="00374CFB" w14:textId="77777777" w:rsidR="00A834F5" w:rsidRPr="00E45825" w:rsidRDefault="00A834F5" w:rsidP="00A834F5">
      <w:pPr>
        <w:spacing w:after="0" w:line="240" w:lineRule="auto"/>
        <w:jc w:val="both"/>
        <w:rPr>
          <w:rFonts w:ascii="Times New Roman" w:hAnsi="Times New Roman"/>
          <w:sz w:val="20"/>
          <w:szCs w:val="20"/>
          <w:lang w:val="en-US"/>
        </w:rPr>
      </w:pPr>
      <w:r w:rsidRPr="00A834F5">
        <w:rPr>
          <w:rFonts w:ascii="Times New Roman" w:hAnsi="Times New Roman"/>
          <w:sz w:val="20"/>
          <w:szCs w:val="20"/>
          <w:lang w:val="en-US"/>
        </w:rPr>
        <w:lastRenderedPageBreak/>
        <w:t xml:space="preserve">656038, Barnaul, </w:t>
      </w:r>
      <w:proofErr w:type="spellStart"/>
      <w:r w:rsidRPr="00A834F5">
        <w:rPr>
          <w:rFonts w:ascii="Times New Roman" w:hAnsi="Times New Roman"/>
          <w:sz w:val="20"/>
          <w:szCs w:val="20"/>
          <w:lang w:val="en-US"/>
        </w:rPr>
        <w:t>Lenina</w:t>
      </w:r>
      <w:proofErr w:type="spellEnd"/>
      <w:r w:rsidRPr="00A834F5">
        <w:rPr>
          <w:rFonts w:ascii="Times New Roman" w:hAnsi="Times New Roman"/>
          <w:sz w:val="20"/>
          <w:szCs w:val="20"/>
          <w:lang w:val="en-US"/>
        </w:rPr>
        <w:t xml:space="preserve"> </w:t>
      </w:r>
      <w:proofErr w:type="gramStart"/>
      <w:r w:rsidRPr="00A834F5">
        <w:rPr>
          <w:rFonts w:ascii="Times New Roman" w:hAnsi="Times New Roman"/>
          <w:sz w:val="20"/>
          <w:szCs w:val="20"/>
          <w:lang w:val="en-US"/>
        </w:rPr>
        <w:t>avenue</w:t>
      </w:r>
      <w:proofErr w:type="gramEnd"/>
      <w:r w:rsidRPr="00A834F5">
        <w:rPr>
          <w:rFonts w:ascii="Times New Roman" w:hAnsi="Times New Roman"/>
          <w:sz w:val="20"/>
          <w:szCs w:val="20"/>
          <w:lang w:val="en-US"/>
        </w:rPr>
        <w:t>, 46.</w:t>
      </w:r>
    </w:p>
    <w:p w14:paraId="6490DEDF" w14:textId="77777777" w:rsidR="00A834F5" w:rsidRPr="00A834F5" w:rsidRDefault="00A834F5" w:rsidP="00A834F5">
      <w:pPr>
        <w:spacing w:after="0" w:line="240" w:lineRule="auto"/>
        <w:jc w:val="both"/>
        <w:rPr>
          <w:rFonts w:ascii="Times New Roman" w:hAnsi="Times New Roman"/>
          <w:sz w:val="20"/>
          <w:szCs w:val="20"/>
          <w:lang w:val="en-US"/>
        </w:rPr>
      </w:pPr>
      <w:r w:rsidRPr="00A834F5">
        <w:rPr>
          <w:rFonts w:ascii="Times New Roman" w:hAnsi="Times New Roman"/>
          <w:sz w:val="20"/>
          <w:szCs w:val="20"/>
          <w:lang w:val="en-US"/>
        </w:rPr>
        <w:t>Tel. (3852) 29-09-86</w:t>
      </w:r>
    </w:p>
    <w:p w14:paraId="67E62A57" w14:textId="10315803" w:rsidR="00A834F5" w:rsidRPr="00E45825" w:rsidRDefault="00A834F5" w:rsidP="00A834F5">
      <w:pPr>
        <w:spacing w:after="0" w:line="240" w:lineRule="auto"/>
        <w:jc w:val="both"/>
        <w:rPr>
          <w:rFonts w:ascii="Times New Roman" w:hAnsi="Times New Roman"/>
          <w:sz w:val="20"/>
          <w:szCs w:val="20"/>
          <w:lang w:val="en-US"/>
        </w:rPr>
      </w:pPr>
      <w:r w:rsidRPr="00A834F5">
        <w:rPr>
          <w:rFonts w:ascii="Times New Roman" w:hAnsi="Times New Roman"/>
          <w:sz w:val="20"/>
          <w:szCs w:val="20"/>
          <w:lang w:val="en-US"/>
        </w:rPr>
        <w:t xml:space="preserve">E-mail: </w:t>
      </w:r>
      <w:hyperlink r:id="rId25" w:history="1">
        <w:r w:rsidR="00E45825" w:rsidRPr="004B2102">
          <w:rPr>
            <w:rStyle w:val="a3"/>
            <w:rFonts w:ascii="Times New Roman" w:hAnsi="Times New Roman"/>
            <w:sz w:val="20"/>
            <w:szCs w:val="20"/>
            <w:lang w:val="en-US"/>
          </w:rPr>
          <w:t>b_i_w@mail.ru</w:t>
        </w:r>
      </w:hyperlink>
      <w:r w:rsidRPr="00A834F5">
        <w:rPr>
          <w:rFonts w:ascii="Times New Roman" w:hAnsi="Times New Roman"/>
          <w:sz w:val="20"/>
          <w:szCs w:val="20"/>
          <w:lang w:val="en-US"/>
        </w:rPr>
        <w:t>.</w:t>
      </w:r>
    </w:p>
    <w:p w14:paraId="00C31D86" w14:textId="77777777" w:rsidR="00E45825" w:rsidRPr="00E45825" w:rsidRDefault="00E45825" w:rsidP="00E45825">
      <w:pPr>
        <w:spacing w:after="0" w:line="240" w:lineRule="auto"/>
        <w:jc w:val="both"/>
        <w:rPr>
          <w:rFonts w:ascii="Times New Roman" w:hAnsi="Times New Roman"/>
          <w:b/>
          <w:sz w:val="20"/>
          <w:szCs w:val="20"/>
          <w:lang w:val="en-US"/>
        </w:rPr>
      </w:pPr>
      <w:proofErr w:type="spellStart"/>
      <w:r w:rsidRPr="00E45825">
        <w:rPr>
          <w:rFonts w:ascii="Times New Roman" w:hAnsi="Times New Roman"/>
          <w:b/>
          <w:sz w:val="20"/>
          <w:szCs w:val="20"/>
          <w:lang w:val="en-US"/>
        </w:rPr>
        <w:t>Pavlichenko</w:t>
      </w:r>
      <w:proofErr w:type="spellEnd"/>
      <w:r w:rsidRPr="00E45825">
        <w:rPr>
          <w:rFonts w:ascii="Times New Roman" w:hAnsi="Times New Roman"/>
          <w:b/>
          <w:sz w:val="20"/>
          <w:szCs w:val="20"/>
          <w:lang w:val="en-US"/>
        </w:rPr>
        <w:t xml:space="preserve"> Ilya </w:t>
      </w:r>
      <w:proofErr w:type="spellStart"/>
      <w:r w:rsidRPr="00E45825">
        <w:rPr>
          <w:rFonts w:ascii="Times New Roman" w:hAnsi="Times New Roman"/>
          <w:b/>
          <w:sz w:val="20"/>
          <w:szCs w:val="20"/>
          <w:lang w:val="en-US"/>
        </w:rPr>
        <w:t>Alexandrovich</w:t>
      </w:r>
      <w:proofErr w:type="spellEnd"/>
    </w:p>
    <w:p w14:paraId="585048C3" w14:textId="1CA21B46" w:rsidR="00E45825" w:rsidRPr="00E45825" w:rsidRDefault="00E45825" w:rsidP="00E45825">
      <w:pPr>
        <w:spacing w:after="0" w:line="240" w:lineRule="auto"/>
        <w:jc w:val="both"/>
        <w:rPr>
          <w:rFonts w:ascii="Times New Roman" w:hAnsi="Times New Roman"/>
          <w:sz w:val="20"/>
          <w:szCs w:val="20"/>
          <w:lang w:val="en-US"/>
        </w:rPr>
      </w:pPr>
      <w:r w:rsidRPr="00E45825">
        <w:rPr>
          <w:rFonts w:ascii="Times New Roman" w:hAnsi="Times New Roman"/>
          <w:sz w:val="20"/>
          <w:szCs w:val="20"/>
          <w:lang w:val="en-US"/>
        </w:rPr>
        <w:t>Federal State Budgetary Educational Institution of Hig</w:t>
      </w:r>
      <w:r w:rsidRPr="00E45825">
        <w:rPr>
          <w:rFonts w:ascii="Times New Roman" w:hAnsi="Times New Roman"/>
          <w:sz w:val="20"/>
          <w:szCs w:val="20"/>
          <w:lang w:val="en-US"/>
        </w:rPr>
        <w:t>h</w:t>
      </w:r>
      <w:r w:rsidRPr="00E45825">
        <w:rPr>
          <w:rFonts w:ascii="Times New Roman" w:hAnsi="Times New Roman"/>
          <w:sz w:val="20"/>
          <w:szCs w:val="20"/>
          <w:lang w:val="en-US"/>
        </w:rPr>
        <w:t xml:space="preserve">er Education «Altai State Technical University named after I.I. </w:t>
      </w:r>
      <w:proofErr w:type="spellStart"/>
      <w:r w:rsidRPr="00E45825">
        <w:rPr>
          <w:rFonts w:ascii="Times New Roman" w:hAnsi="Times New Roman"/>
          <w:sz w:val="20"/>
          <w:szCs w:val="20"/>
          <w:lang w:val="en-US"/>
        </w:rPr>
        <w:t>Polzunov</w:t>
      </w:r>
      <w:proofErr w:type="spellEnd"/>
      <w:r w:rsidRPr="00E45825">
        <w:rPr>
          <w:rFonts w:ascii="Times New Roman" w:hAnsi="Times New Roman"/>
          <w:sz w:val="20"/>
          <w:szCs w:val="20"/>
          <w:lang w:val="en-US"/>
        </w:rPr>
        <w:t>»</w:t>
      </w:r>
      <w:r w:rsidRPr="00E45825">
        <w:rPr>
          <w:rFonts w:ascii="Times New Roman" w:hAnsi="Times New Roman"/>
          <w:sz w:val="20"/>
          <w:szCs w:val="20"/>
          <w:lang w:val="en-US"/>
        </w:rPr>
        <w:t>, Barnaul</w:t>
      </w:r>
    </w:p>
    <w:p w14:paraId="1B044BB1" w14:textId="5D5633EF" w:rsidR="00E45825" w:rsidRPr="00E45825" w:rsidRDefault="00E45825" w:rsidP="00E45825">
      <w:pPr>
        <w:spacing w:after="0" w:line="240" w:lineRule="auto"/>
        <w:jc w:val="both"/>
        <w:rPr>
          <w:rFonts w:ascii="Times New Roman" w:hAnsi="Times New Roman"/>
          <w:sz w:val="20"/>
          <w:szCs w:val="20"/>
          <w:lang w:val="en-US"/>
        </w:rPr>
      </w:pPr>
      <w:r w:rsidRPr="00E45825">
        <w:rPr>
          <w:rFonts w:ascii="Times New Roman" w:hAnsi="Times New Roman"/>
          <w:sz w:val="20"/>
          <w:szCs w:val="20"/>
          <w:lang w:val="en-US"/>
        </w:rPr>
        <w:t xml:space="preserve">Postgraduate student, assistant of the department </w:t>
      </w:r>
      <w:r w:rsidRPr="00E45825">
        <w:rPr>
          <w:rFonts w:ascii="Times New Roman" w:hAnsi="Times New Roman"/>
          <w:sz w:val="20"/>
          <w:szCs w:val="20"/>
          <w:lang w:val="en-US"/>
        </w:rPr>
        <w:t>«</w:t>
      </w:r>
      <w:r w:rsidRPr="00E45825">
        <w:rPr>
          <w:rFonts w:ascii="Times New Roman" w:hAnsi="Times New Roman"/>
          <w:sz w:val="20"/>
          <w:szCs w:val="20"/>
          <w:lang w:val="en-US"/>
        </w:rPr>
        <w:t>Power supply of industrial enterprises</w:t>
      </w:r>
      <w:r w:rsidRPr="00E45825">
        <w:rPr>
          <w:rFonts w:ascii="Times New Roman" w:hAnsi="Times New Roman"/>
          <w:sz w:val="20"/>
          <w:szCs w:val="20"/>
          <w:lang w:val="en-US"/>
        </w:rPr>
        <w:t>»</w:t>
      </w:r>
    </w:p>
    <w:p w14:paraId="0ED884FE" w14:textId="77777777" w:rsidR="00E45825" w:rsidRPr="00E45825" w:rsidRDefault="00E45825" w:rsidP="00E45825">
      <w:pPr>
        <w:spacing w:after="0" w:line="240" w:lineRule="auto"/>
        <w:jc w:val="both"/>
        <w:rPr>
          <w:rFonts w:ascii="Times New Roman" w:hAnsi="Times New Roman"/>
          <w:sz w:val="20"/>
          <w:szCs w:val="20"/>
          <w:lang w:val="en-US"/>
        </w:rPr>
      </w:pPr>
      <w:r w:rsidRPr="00E45825">
        <w:rPr>
          <w:rFonts w:ascii="Times New Roman" w:hAnsi="Times New Roman"/>
          <w:sz w:val="20"/>
          <w:szCs w:val="20"/>
          <w:lang w:val="en-US"/>
        </w:rPr>
        <w:t xml:space="preserve">656038, Barnaul, </w:t>
      </w:r>
      <w:proofErr w:type="spellStart"/>
      <w:r w:rsidRPr="00E45825">
        <w:rPr>
          <w:rFonts w:ascii="Times New Roman" w:hAnsi="Times New Roman"/>
          <w:sz w:val="20"/>
          <w:szCs w:val="20"/>
          <w:lang w:val="en-US"/>
        </w:rPr>
        <w:t>Lenina</w:t>
      </w:r>
      <w:proofErr w:type="spellEnd"/>
      <w:r w:rsidRPr="00E45825">
        <w:rPr>
          <w:rFonts w:ascii="Times New Roman" w:hAnsi="Times New Roman"/>
          <w:sz w:val="20"/>
          <w:szCs w:val="20"/>
          <w:lang w:val="en-US"/>
        </w:rPr>
        <w:t xml:space="preserve"> </w:t>
      </w:r>
      <w:proofErr w:type="gramStart"/>
      <w:r w:rsidRPr="00E45825">
        <w:rPr>
          <w:rFonts w:ascii="Times New Roman" w:hAnsi="Times New Roman"/>
          <w:sz w:val="20"/>
          <w:szCs w:val="20"/>
          <w:lang w:val="en-US"/>
        </w:rPr>
        <w:t>avenue</w:t>
      </w:r>
      <w:proofErr w:type="gramEnd"/>
      <w:r w:rsidRPr="00E45825">
        <w:rPr>
          <w:rFonts w:ascii="Times New Roman" w:hAnsi="Times New Roman"/>
          <w:sz w:val="20"/>
          <w:szCs w:val="20"/>
          <w:lang w:val="en-US"/>
        </w:rPr>
        <w:t>, 46.</w:t>
      </w:r>
    </w:p>
    <w:p w14:paraId="2372C6E3" w14:textId="77777777" w:rsidR="00E45825" w:rsidRPr="00E45825" w:rsidRDefault="00E45825" w:rsidP="00E45825">
      <w:pPr>
        <w:spacing w:after="0" w:line="240" w:lineRule="auto"/>
        <w:jc w:val="both"/>
        <w:rPr>
          <w:rFonts w:ascii="Times New Roman" w:hAnsi="Times New Roman"/>
          <w:sz w:val="20"/>
          <w:szCs w:val="20"/>
          <w:lang w:val="en-US"/>
        </w:rPr>
      </w:pPr>
      <w:r w:rsidRPr="00E45825">
        <w:rPr>
          <w:rFonts w:ascii="Times New Roman" w:hAnsi="Times New Roman"/>
          <w:sz w:val="20"/>
          <w:szCs w:val="20"/>
          <w:lang w:val="en-US"/>
        </w:rPr>
        <w:t>Tel. (3852) 29-09-86</w:t>
      </w:r>
    </w:p>
    <w:p w14:paraId="4DA93AEF" w14:textId="75DD5C4D" w:rsidR="00E45825" w:rsidRPr="00E45825" w:rsidRDefault="00E45825" w:rsidP="00E45825">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w:t>
      </w:r>
      <w:r w:rsidRPr="00E45825">
        <w:rPr>
          <w:rFonts w:ascii="Times New Roman" w:hAnsi="Times New Roman"/>
          <w:sz w:val="20"/>
          <w:szCs w:val="20"/>
          <w:lang w:val="en-US"/>
        </w:rPr>
        <w:t xml:space="preserve">E-mail: </w:t>
      </w:r>
      <w:hyperlink r:id="rId26" w:history="1">
        <w:r w:rsidRPr="004B2102">
          <w:rPr>
            <w:rStyle w:val="a3"/>
            <w:rFonts w:ascii="Times New Roman" w:hAnsi="Times New Roman"/>
            <w:sz w:val="20"/>
            <w:szCs w:val="20"/>
            <w:lang w:val="en-US"/>
          </w:rPr>
          <w:t>pavlichenko22rus@gmail.com</w:t>
        </w:r>
      </w:hyperlink>
      <w:r w:rsidRPr="00E45825">
        <w:rPr>
          <w:rFonts w:ascii="Times New Roman" w:hAnsi="Times New Roman"/>
          <w:sz w:val="20"/>
          <w:szCs w:val="20"/>
          <w:lang w:val="en-US"/>
        </w:rPr>
        <w:t>.</w:t>
      </w:r>
      <w:bookmarkStart w:id="0" w:name="_GoBack"/>
      <w:bookmarkEnd w:id="0"/>
    </w:p>
    <w:sectPr w:rsidR="00E45825" w:rsidRPr="00E45825" w:rsidSect="00E45825">
      <w:type w:val="continuous"/>
      <w:pgSz w:w="11906" w:h="16838"/>
      <w:pgMar w:top="1134" w:right="1134" w:bottom="1134" w:left="90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3E4E9" w14:textId="77777777" w:rsidR="0060481E" w:rsidRDefault="0060481E" w:rsidP="0040419D">
      <w:pPr>
        <w:spacing w:after="0" w:line="240" w:lineRule="auto"/>
      </w:pPr>
      <w:r>
        <w:separator/>
      </w:r>
    </w:p>
  </w:endnote>
  <w:endnote w:type="continuationSeparator" w:id="0">
    <w:p w14:paraId="2614C73D" w14:textId="77777777" w:rsidR="0060481E" w:rsidRDefault="0060481E" w:rsidP="0040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BD0B3" w14:textId="77777777" w:rsidR="0060481E" w:rsidRDefault="0060481E" w:rsidP="0040419D">
      <w:pPr>
        <w:spacing w:after="0" w:line="240" w:lineRule="auto"/>
      </w:pPr>
      <w:r>
        <w:separator/>
      </w:r>
    </w:p>
  </w:footnote>
  <w:footnote w:type="continuationSeparator" w:id="0">
    <w:p w14:paraId="17DD9DFC" w14:textId="77777777" w:rsidR="0060481E" w:rsidRDefault="0060481E" w:rsidP="00404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DDE"/>
    <w:multiLevelType w:val="multilevel"/>
    <w:tmpl w:val="1FD8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7A46A1"/>
    <w:multiLevelType w:val="hybridMultilevel"/>
    <w:tmpl w:val="AF52562C"/>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05"/>
    <w:rsid w:val="00022568"/>
    <w:rsid w:val="00035E1A"/>
    <w:rsid w:val="00050090"/>
    <w:rsid w:val="00055B43"/>
    <w:rsid w:val="000617E7"/>
    <w:rsid w:val="00070521"/>
    <w:rsid w:val="000775F2"/>
    <w:rsid w:val="0008199A"/>
    <w:rsid w:val="000A4F40"/>
    <w:rsid w:val="000B6EA0"/>
    <w:rsid w:val="000B747D"/>
    <w:rsid w:val="00126EE5"/>
    <w:rsid w:val="00147F96"/>
    <w:rsid w:val="00166E48"/>
    <w:rsid w:val="00170714"/>
    <w:rsid w:val="0017274B"/>
    <w:rsid w:val="001E3A58"/>
    <w:rsid w:val="00203CAE"/>
    <w:rsid w:val="002646CF"/>
    <w:rsid w:val="00265E2E"/>
    <w:rsid w:val="00290915"/>
    <w:rsid w:val="00294099"/>
    <w:rsid w:val="002A3EB3"/>
    <w:rsid w:val="002A4893"/>
    <w:rsid w:val="00327AE3"/>
    <w:rsid w:val="003901E4"/>
    <w:rsid w:val="003B7C01"/>
    <w:rsid w:val="003C2E36"/>
    <w:rsid w:val="003D50AC"/>
    <w:rsid w:val="003D6C56"/>
    <w:rsid w:val="0040419D"/>
    <w:rsid w:val="00412A5A"/>
    <w:rsid w:val="0044279F"/>
    <w:rsid w:val="00462653"/>
    <w:rsid w:val="004823A8"/>
    <w:rsid w:val="0048544E"/>
    <w:rsid w:val="004A6C39"/>
    <w:rsid w:val="0050008C"/>
    <w:rsid w:val="0050045E"/>
    <w:rsid w:val="00505359"/>
    <w:rsid w:val="005054E4"/>
    <w:rsid w:val="005267A9"/>
    <w:rsid w:val="00543EC2"/>
    <w:rsid w:val="00553D00"/>
    <w:rsid w:val="005E5FD7"/>
    <w:rsid w:val="0060481E"/>
    <w:rsid w:val="00612939"/>
    <w:rsid w:val="00621FC9"/>
    <w:rsid w:val="006A6885"/>
    <w:rsid w:val="006B2E22"/>
    <w:rsid w:val="006D06BF"/>
    <w:rsid w:val="006F449A"/>
    <w:rsid w:val="007119FE"/>
    <w:rsid w:val="00737B25"/>
    <w:rsid w:val="007555F6"/>
    <w:rsid w:val="00774717"/>
    <w:rsid w:val="00774C34"/>
    <w:rsid w:val="0078109B"/>
    <w:rsid w:val="007A0150"/>
    <w:rsid w:val="007B2AC6"/>
    <w:rsid w:val="007C02ED"/>
    <w:rsid w:val="007D0CF5"/>
    <w:rsid w:val="00815120"/>
    <w:rsid w:val="00870C9E"/>
    <w:rsid w:val="008A34CB"/>
    <w:rsid w:val="008B4BB0"/>
    <w:rsid w:val="00910BCF"/>
    <w:rsid w:val="009173B5"/>
    <w:rsid w:val="00957A2D"/>
    <w:rsid w:val="00987968"/>
    <w:rsid w:val="00997B24"/>
    <w:rsid w:val="00A3465C"/>
    <w:rsid w:val="00A35303"/>
    <w:rsid w:val="00A4310B"/>
    <w:rsid w:val="00A72746"/>
    <w:rsid w:val="00A80637"/>
    <w:rsid w:val="00A834F5"/>
    <w:rsid w:val="00A851B2"/>
    <w:rsid w:val="00A95305"/>
    <w:rsid w:val="00AC16AA"/>
    <w:rsid w:val="00AE70C5"/>
    <w:rsid w:val="00B0598C"/>
    <w:rsid w:val="00B1194A"/>
    <w:rsid w:val="00B3448D"/>
    <w:rsid w:val="00B41E2D"/>
    <w:rsid w:val="00B42D42"/>
    <w:rsid w:val="00B72F88"/>
    <w:rsid w:val="00BD28B1"/>
    <w:rsid w:val="00C23DBA"/>
    <w:rsid w:val="00C43C1B"/>
    <w:rsid w:val="00C94086"/>
    <w:rsid w:val="00CA6873"/>
    <w:rsid w:val="00CC2318"/>
    <w:rsid w:val="00CF3C65"/>
    <w:rsid w:val="00D00471"/>
    <w:rsid w:val="00D03AE3"/>
    <w:rsid w:val="00D114C3"/>
    <w:rsid w:val="00D17C2A"/>
    <w:rsid w:val="00D2516F"/>
    <w:rsid w:val="00D377AF"/>
    <w:rsid w:val="00D51E99"/>
    <w:rsid w:val="00D56672"/>
    <w:rsid w:val="00D70C86"/>
    <w:rsid w:val="00D80414"/>
    <w:rsid w:val="00D923AB"/>
    <w:rsid w:val="00D94DA0"/>
    <w:rsid w:val="00DA02A5"/>
    <w:rsid w:val="00DE0EF1"/>
    <w:rsid w:val="00DF1589"/>
    <w:rsid w:val="00E13550"/>
    <w:rsid w:val="00E17AFE"/>
    <w:rsid w:val="00E37DF8"/>
    <w:rsid w:val="00E45825"/>
    <w:rsid w:val="00E805A0"/>
    <w:rsid w:val="00E91796"/>
    <w:rsid w:val="00EA1533"/>
    <w:rsid w:val="00EC0EEC"/>
    <w:rsid w:val="00F143CF"/>
    <w:rsid w:val="00F36719"/>
    <w:rsid w:val="00F419E9"/>
    <w:rsid w:val="00F55AD9"/>
    <w:rsid w:val="00F96118"/>
    <w:rsid w:val="00FD278B"/>
    <w:rsid w:val="00FD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555F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D804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EEC"/>
    <w:rPr>
      <w:color w:val="0563C1" w:themeColor="hyperlink"/>
      <w:u w:val="single"/>
    </w:rPr>
  </w:style>
  <w:style w:type="character" w:customStyle="1" w:styleId="UnresolvedMention">
    <w:name w:val="Unresolved Mention"/>
    <w:basedOn w:val="a0"/>
    <w:uiPriority w:val="99"/>
    <w:semiHidden/>
    <w:unhideWhenUsed/>
    <w:rsid w:val="00EC0EEC"/>
    <w:rPr>
      <w:color w:val="605E5C"/>
      <w:shd w:val="clear" w:color="auto" w:fill="E1DFDD"/>
    </w:rPr>
  </w:style>
  <w:style w:type="table" w:styleId="a4">
    <w:name w:val="Table Grid"/>
    <w:basedOn w:val="a1"/>
    <w:uiPriority w:val="39"/>
    <w:rsid w:val="00147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12A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A5A"/>
    <w:rPr>
      <w:rFonts w:ascii="Tahoma" w:hAnsi="Tahoma" w:cs="Tahoma"/>
      <w:sz w:val="16"/>
      <w:szCs w:val="16"/>
    </w:rPr>
  </w:style>
  <w:style w:type="paragraph" w:styleId="a7">
    <w:name w:val="List Paragraph"/>
    <w:basedOn w:val="a"/>
    <w:link w:val="a8"/>
    <w:uiPriority w:val="34"/>
    <w:qFormat/>
    <w:rsid w:val="00170714"/>
    <w:pPr>
      <w:spacing w:after="0" w:line="240" w:lineRule="auto"/>
      <w:ind w:left="720"/>
      <w:contextualSpacing/>
      <w:jc w:val="center"/>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17071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80414"/>
    <w:rPr>
      <w:rFonts w:ascii="Times New Roman" w:eastAsia="Times New Roman" w:hAnsi="Times New Roman" w:cs="Times New Roman"/>
      <w:b/>
      <w:bCs/>
      <w:sz w:val="27"/>
      <w:szCs w:val="27"/>
      <w:lang w:eastAsia="ru-RU"/>
    </w:rPr>
  </w:style>
  <w:style w:type="character" w:customStyle="1" w:styleId="go">
    <w:name w:val="go"/>
    <w:basedOn w:val="a0"/>
    <w:rsid w:val="00D80414"/>
  </w:style>
  <w:style w:type="paragraph" w:styleId="a9">
    <w:name w:val="header"/>
    <w:basedOn w:val="a"/>
    <w:link w:val="aa"/>
    <w:uiPriority w:val="99"/>
    <w:unhideWhenUsed/>
    <w:rsid w:val="0040419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419D"/>
  </w:style>
  <w:style w:type="paragraph" w:styleId="ab">
    <w:name w:val="footer"/>
    <w:basedOn w:val="a"/>
    <w:link w:val="ac"/>
    <w:uiPriority w:val="99"/>
    <w:unhideWhenUsed/>
    <w:rsid w:val="004041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419D"/>
  </w:style>
  <w:style w:type="character" w:customStyle="1" w:styleId="20">
    <w:name w:val="Заголовок 2 Знак"/>
    <w:basedOn w:val="a0"/>
    <w:link w:val="2"/>
    <w:uiPriority w:val="9"/>
    <w:semiHidden/>
    <w:rsid w:val="007555F6"/>
    <w:rPr>
      <w:rFonts w:asciiTheme="majorHAnsi" w:eastAsiaTheme="majorEastAsia" w:hAnsiTheme="majorHAnsi" w:cstheme="majorBidi"/>
      <w:b/>
      <w:bCs/>
      <w:color w:val="4472C4" w:themeColor="accent1"/>
      <w:sz w:val="26"/>
      <w:szCs w:val="26"/>
    </w:rPr>
  </w:style>
  <w:style w:type="character" w:customStyle="1" w:styleId="material-icons-extended">
    <w:name w:val="material-icons-extended"/>
    <w:basedOn w:val="a0"/>
    <w:rsid w:val="007555F6"/>
  </w:style>
  <w:style w:type="character" w:customStyle="1" w:styleId="ztplmc">
    <w:name w:val="ztplmc"/>
    <w:basedOn w:val="a0"/>
    <w:rsid w:val="007555F6"/>
  </w:style>
  <w:style w:type="character" w:customStyle="1" w:styleId="rynqvb">
    <w:name w:val="rynqvb"/>
    <w:basedOn w:val="a0"/>
    <w:rsid w:val="00755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555F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D804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EEC"/>
    <w:rPr>
      <w:color w:val="0563C1" w:themeColor="hyperlink"/>
      <w:u w:val="single"/>
    </w:rPr>
  </w:style>
  <w:style w:type="character" w:customStyle="1" w:styleId="UnresolvedMention">
    <w:name w:val="Unresolved Mention"/>
    <w:basedOn w:val="a0"/>
    <w:uiPriority w:val="99"/>
    <w:semiHidden/>
    <w:unhideWhenUsed/>
    <w:rsid w:val="00EC0EEC"/>
    <w:rPr>
      <w:color w:val="605E5C"/>
      <w:shd w:val="clear" w:color="auto" w:fill="E1DFDD"/>
    </w:rPr>
  </w:style>
  <w:style w:type="table" w:styleId="a4">
    <w:name w:val="Table Grid"/>
    <w:basedOn w:val="a1"/>
    <w:uiPriority w:val="39"/>
    <w:rsid w:val="00147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12A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A5A"/>
    <w:rPr>
      <w:rFonts w:ascii="Tahoma" w:hAnsi="Tahoma" w:cs="Tahoma"/>
      <w:sz w:val="16"/>
      <w:szCs w:val="16"/>
    </w:rPr>
  </w:style>
  <w:style w:type="paragraph" w:styleId="a7">
    <w:name w:val="List Paragraph"/>
    <w:basedOn w:val="a"/>
    <w:link w:val="a8"/>
    <w:uiPriority w:val="34"/>
    <w:qFormat/>
    <w:rsid w:val="00170714"/>
    <w:pPr>
      <w:spacing w:after="0" w:line="240" w:lineRule="auto"/>
      <w:ind w:left="720"/>
      <w:contextualSpacing/>
      <w:jc w:val="center"/>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17071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80414"/>
    <w:rPr>
      <w:rFonts w:ascii="Times New Roman" w:eastAsia="Times New Roman" w:hAnsi="Times New Roman" w:cs="Times New Roman"/>
      <w:b/>
      <w:bCs/>
      <w:sz w:val="27"/>
      <w:szCs w:val="27"/>
      <w:lang w:eastAsia="ru-RU"/>
    </w:rPr>
  </w:style>
  <w:style w:type="character" w:customStyle="1" w:styleId="go">
    <w:name w:val="go"/>
    <w:basedOn w:val="a0"/>
    <w:rsid w:val="00D80414"/>
  </w:style>
  <w:style w:type="paragraph" w:styleId="a9">
    <w:name w:val="header"/>
    <w:basedOn w:val="a"/>
    <w:link w:val="aa"/>
    <w:uiPriority w:val="99"/>
    <w:unhideWhenUsed/>
    <w:rsid w:val="0040419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419D"/>
  </w:style>
  <w:style w:type="paragraph" w:styleId="ab">
    <w:name w:val="footer"/>
    <w:basedOn w:val="a"/>
    <w:link w:val="ac"/>
    <w:uiPriority w:val="99"/>
    <w:unhideWhenUsed/>
    <w:rsid w:val="004041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419D"/>
  </w:style>
  <w:style w:type="character" w:customStyle="1" w:styleId="20">
    <w:name w:val="Заголовок 2 Знак"/>
    <w:basedOn w:val="a0"/>
    <w:link w:val="2"/>
    <w:uiPriority w:val="9"/>
    <w:semiHidden/>
    <w:rsid w:val="007555F6"/>
    <w:rPr>
      <w:rFonts w:asciiTheme="majorHAnsi" w:eastAsiaTheme="majorEastAsia" w:hAnsiTheme="majorHAnsi" w:cstheme="majorBidi"/>
      <w:b/>
      <w:bCs/>
      <w:color w:val="4472C4" w:themeColor="accent1"/>
      <w:sz w:val="26"/>
      <w:szCs w:val="26"/>
    </w:rPr>
  </w:style>
  <w:style w:type="character" w:customStyle="1" w:styleId="material-icons-extended">
    <w:name w:val="material-icons-extended"/>
    <w:basedOn w:val="a0"/>
    <w:rsid w:val="007555F6"/>
  </w:style>
  <w:style w:type="character" w:customStyle="1" w:styleId="ztplmc">
    <w:name w:val="ztplmc"/>
    <w:basedOn w:val="a0"/>
    <w:rsid w:val="007555F6"/>
  </w:style>
  <w:style w:type="character" w:customStyle="1" w:styleId="rynqvb">
    <w:name w:val="rynqvb"/>
    <w:basedOn w:val="a0"/>
    <w:rsid w:val="0075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6459">
      <w:bodyDiv w:val="1"/>
      <w:marLeft w:val="0"/>
      <w:marRight w:val="0"/>
      <w:marTop w:val="0"/>
      <w:marBottom w:val="0"/>
      <w:divBdr>
        <w:top w:val="none" w:sz="0" w:space="0" w:color="auto"/>
        <w:left w:val="none" w:sz="0" w:space="0" w:color="auto"/>
        <w:bottom w:val="none" w:sz="0" w:space="0" w:color="auto"/>
        <w:right w:val="none" w:sz="0" w:space="0" w:color="auto"/>
      </w:divBdr>
    </w:div>
    <w:div w:id="591012622">
      <w:bodyDiv w:val="1"/>
      <w:marLeft w:val="0"/>
      <w:marRight w:val="0"/>
      <w:marTop w:val="0"/>
      <w:marBottom w:val="0"/>
      <w:divBdr>
        <w:top w:val="none" w:sz="0" w:space="0" w:color="auto"/>
        <w:left w:val="none" w:sz="0" w:space="0" w:color="auto"/>
        <w:bottom w:val="none" w:sz="0" w:space="0" w:color="auto"/>
        <w:right w:val="none" w:sz="0" w:space="0" w:color="auto"/>
      </w:divBdr>
    </w:div>
    <w:div w:id="626863023">
      <w:bodyDiv w:val="1"/>
      <w:marLeft w:val="0"/>
      <w:marRight w:val="0"/>
      <w:marTop w:val="0"/>
      <w:marBottom w:val="0"/>
      <w:divBdr>
        <w:top w:val="none" w:sz="0" w:space="0" w:color="auto"/>
        <w:left w:val="none" w:sz="0" w:space="0" w:color="auto"/>
        <w:bottom w:val="none" w:sz="0" w:space="0" w:color="auto"/>
        <w:right w:val="none" w:sz="0" w:space="0" w:color="auto"/>
      </w:divBdr>
    </w:div>
    <w:div w:id="1174880761">
      <w:bodyDiv w:val="1"/>
      <w:marLeft w:val="0"/>
      <w:marRight w:val="0"/>
      <w:marTop w:val="0"/>
      <w:marBottom w:val="0"/>
      <w:divBdr>
        <w:top w:val="none" w:sz="0" w:space="0" w:color="auto"/>
        <w:left w:val="none" w:sz="0" w:space="0" w:color="auto"/>
        <w:bottom w:val="none" w:sz="0" w:space="0" w:color="auto"/>
        <w:right w:val="none" w:sz="0" w:space="0" w:color="auto"/>
      </w:divBdr>
    </w:div>
    <w:div w:id="1539855056">
      <w:bodyDiv w:val="1"/>
      <w:marLeft w:val="0"/>
      <w:marRight w:val="0"/>
      <w:marTop w:val="0"/>
      <w:marBottom w:val="0"/>
      <w:divBdr>
        <w:top w:val="none" w:sz="0" w:space="0" w:color="auto"/>
        <w:left w:val="none" w:sz="0" w:space="0" w:color="auto"/>
        <w:bottom w:val="none" w:sz="0" w:space="0" w:color="auto"/>
        <w:right w:val="none" w:sz="0" w:space="0" w:color="auto"/>
      </w:divBdr>
    </w:div>
    <w:div w:id="1717272304">
      <w:bodyDiv w:val="1"/>
      <w:marLeft w:val="0"/>
      <w:marRight w:val="0"/>
      <w:marTop w:val="0"/>
      <w:marBottom w:val="0"/>
      <w:divBdr>
        <w:top w:val="none" w:sz="0" w:space="0" w:color="auto"/>
        <w:left w:val="none" w:sz="0" w:space="0" w:color="auto"/>
        <w:bottom w:val="none" w:sz="0" w:space="0" w:color="auto"/>
        <w:right w:val="none" w:sz="0" w:space="0" w:color="auto"/>
      </w:divBdr>
    </w:div>
    <w:div w:id="1752308356">
      <w:bodyDiv w:val="1"/>
      <w:marLeft w:val="0"/>
      <w:marRight w:val="0"/>
      <w:marTop w:val="0"/>
      <w:marBottom w:val="0"/>
      <w:divBdr>
        <w:top w:val="none" w:sz="0" w:space="0" w:color="auto"/>
        <w:left w:val="none" w:sz="0" w:space="0" w:color="auto"/>
        <w:bottom w:val="none" w:sz="0" w:space="0" w:color="auto"/>
        <w:right w:val="none" w:sz="0" w:space="0" w:color="auto"/>
      </w:divBdr>
    </w:div>
    <w:div w:id="1893615713">
      <w:bodyDiv w:val="1"/>
      <w:marLeft w:val="0"/>
      <w:marRight w:val="0"/>
      <w:marTop w:val="0"/>
      <w:marBottom w:val="0"/>
      <w:divBdr>
        <w:top w:val="none" w:sz="0" w:space="0" w:color="auto"/>
        <w:left w:val="none" w:sz="0" w:space="0" w:color="auto"/>
        <w:bottom w:val="none" w:sz="0" w:space="0" w:color="auto"/>
        <w:right w:val="none" w:sz="0" w:space="0" w:color="auto"/>
      </w:divBdr>
      <w:divsChild>
        <w:div w:id="1873493654">
          <w:marLeft w:val="0"/>
          <w:marRight w:val="0"/>
          <w:marTop w:val="0"/>
          <w:marBottom w:val="0"/>
          <w:divBdr>
            <w:top w:val="none" w:sz="0" w:space="0" w:color="auto"/>
            <w:left w:val="none" w:sz="0" w:space="0" w:color="auto"/>
            <w:bottom w:val="none" w:sz="0" w:space="0" w:color="auto"/>
            <w:right w:val="none" w:sz="0" w:space="0" w:color="auto"/>
          </w:divBdr>
          <w:divsChild>
            <w:div w:id="893466655">
              <w:marLeft w:val="0"/>
              <w:marRight w:val="0"/>
              <w:marTop w:val="0"/>
              <w:marBottom w:val="0"/>
              <w:divBdr>
                <w:top w:val="none" w:sz="0" w:space="0" w:color="auto"/>
                <w:left w:val="none" w:sz="0" w:space="0" w:color="auto"/>
                <w:bottom w:val="none" w:sz="0" w:space="0" w:color="auto"/>
                <w:right w:val="none" w:sz="0" w:space="0" w:color="auto"/>
              </w:divBdr>
            </w:div>
            <w:div w:id="67073235">
              <w:marLeft w:val="0"/>
              <w:marRight w:val="0"/>
              <w:marTop w:val="0"/>
              <w:marBottom w:val="0"/>
              <w:divBdr>
                <w:top w:val="none" w:sz="0" w:space="0" w:color="auto"/>
                <w:left w:val="none" w:sz="0" w:space="0" w:color="auto"/>
                <w:bottom w:val="none" w:sz="0" w:space="0" w:color="auto"/>
                <w:right w:val="none" w:sz="0" w:space="0" w:color="auto"/>
              </w:divBdr>
            </w:div>
          </w:divsChild>
        </w:div>
        <w:div w:id="511189393">
          <w:marLeft w:val="0"/>
          <w:marRight w:val="0"/>
          <w:marTop w:val="100"/>
          <w:marBottom w:val="0"/>
          <w:divBdr>
            <w:top w:val="none" w:sz="0" w:space="0" w:color="auto"/>
            <w:left w:val="none" w:sz="0" w:space="0" w:color="auto"/>
            <w:bottom w:val="none" w:sz="0" w:space="0" w:color="auto"/>
            <w:right w:val="none" w:sz="0" w:space="0" w:color="auto"/>
          </w:divBdr>
          <w:divsChild>
            <w:div w:id="1012417535">
              <w:marLeft w:val="0"/>
              <w:marRight w:val="0"/>
              <w:marTop w:val="0"/>
              <w:marBottom w:val="0"/>
              <w:divBdr>
                <w:top w:val="none" w:sz="0" w:space="0" w:color="auto"/>
                <w:left w:val="none" w:sz="0" w:space="0" w:color="auto"/>
                <w:bottom w:val="none" w:sz="0" w:space="0" w:color="auto"/>
                <w:right w:val="none" w:sz="0" w:space="0" w:color="auto"/>
              </w:divBdr>
              <w:divsChild>
                <w:div w:id="1489202585">
                  <w:marLeft w:val="0"/>
                  <w:marRight w:val="0"/>
                  <w:marTop w:val="0"/>
                  <w:marBottom w:val="0"/>
                  <w:divBdr>
                    <w:top w:val="none" w:sz="0" w:space="0" w:color="auto"/>
                    <w:left w:val="none" w:sz="0" w:space="0" w:color="auto"/>
                    <w:bottom w:val="none" w:sz="0" w:space="0" w:color="auto"/>
                    <w:right w:val="none" w:sz="0" w:space="0" w:color="auto"/>
                  </w:divBdr>
                  <w:divsChild>
                    <w:div w:id="424956859">
                      <w:marLeft w:val="0"/>
                      <w:marRight w:val="0"/>
                      <w:marTop w:val="0"/>
                      <w:marBottom w:val="0"/>
                      <w:divBdr>
                        <w:top w:val="none" w:sz="0" w:space="0" w:color="auto"/>
                        <w:left w:val="none" w:sz="0" w:space="0" w:color="auto"/>
                        <w:bottom w:val="none" w:sz="0" w:space="0" w:color="auto"/>
                        <w:right w:val="none" w:sz="0" w:space="0" w:color="auto"/>
                      </w:divBdr>
                      <w:divsChild>
                        <w:div w:id="3543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24069">
          <w:marLeft w:val="0"/>
          <w:marRight w:val="0"/>
          <w:marTop w:val="0"/>
          <w:marBottom w:val="0"/>
          <w:divBdr>
            <w:top w:val="none" w:sz="0" w:space="0" w:color="auto"/>
            <w:left w:val="none" w:sz="0" w:space="0" w:color="auto"/>
            <w:bottom w:val="none" w:sz="0" w:space="0" w:color="auto"/>
            <w:right w:val="none" w:sz="0" w:space="0" w:color="auto"/>
          </w:divBdr>
          <w:divsChild>
            <w:div w:id="1743210906">
              <w:marLeft w:val="0"/>
              <w:marRight w:val="0"/>
              <w:marTop w:val="0"/>
              <w:marBottom w:val="0"/>
              <w:divBdr>
                <w:top w:val="none" w:sz="0" w:space="0" w:color="auto"/>
                <w:left w:val="none" w:sz="0" w:space="0" w:color="auto"/>
                <w:bottom w:val="none" w:sz="0" w:space="0" w:color="auto"/>
                <w:right w:val="none" w:sz="0" w:space="0" w:color="auto"/>
              </w:divBdr>
              <w:divsChild>
                <w:div w:id="28578950">
                  <w:marLeft w:val="0"/>
                  <w:marRight w:val="0"/>
                  <w:marTop w:val="0"/>
                  <w:marBottom w:val="0"/>
                  <w:divBdr>
                    <w:top w:val="none" w:sz="0" w:space="0" w:color="auto"/>
                    <w:left w:val="none" w:sz="0" w:space="0" w:color="auto"/>
                    <w:bottom w:val="none" w:sz="0" w:space="0" w:color="auto"/>
                    <w:right w:val="none" w:sz="0" w:space="0" w:color="auto"/>
                  </w:divBdr>
                  <w:divsChild>
                    <w:div w:id="1361585725">
                      <w:marLeft w:val="0"/>
                      <w:marRight w:val="0"/>
                      <w:marTop w:val="0"/>
                      <w:marBottom w:val="0"/>
                      <w:divBdr>
                        <w:top w:val="none" w:sz="0" w:space="0" w:color="auto"/>
                        <w:left w:val="none" w:sz="0" w:space="0" w:color="auto"/>
                        <w:bottom w:val="none" w:sz="0" w:space="0" w:color="auto"/>
                        <w:right w:val="none" w:sz="0" w:space="0" w:color="auto"/>
                      </w:divBdr>
                      <w:divsChild>
                        <w:div w:id="12466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8615">
              <w:marLeft w:val="0"/>
              <w:marRight w:val="0"/>
              <w:marTop w:val="0"/>
              <w:marBottom w:val="0"/>
              <w:divBdr>
                <w:top w:val="none" w:sz="0" w:space="0" w:color="auto"/>
                <w:left w:val="none" w:sz="0" w:space="0" w:color="auto"/>
                <w:bottom w:val="none" w:sz="0" w:space="0" w:color="auto"/>
                <w:right w:val="none" w:sz="0" w:space="0" w:color="auto"/>
              </w:divBdr>
              <w:divsChild>
                <w:div w:id="1576667708">
                  <w:marLeft w:val="0"/>
                  <w:marRight w:val="0"/>
                  <w:marTop w:val="0"/>
                  <w:marBottom w:val="0"/>
                  <w:divBdr>
                    <w:top w:val="none" w:sz="0" w:space="0" w:color="auto"/>
                    <w:left w:val="none" w:sz="0" w:space="0" w:color="auto"/>
                    <w:bottom w:val="none" w:sz="0" w:space="0" w:color="auto"/>
                    <w:right w:val="none" w:sz="0" w:space="0" w:color="auto"/>
                  </w:divBdr>
                  <w:divsChild>
                    <w:div w:id="8391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6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ode.com/online/udc/62/621.315.1.html" TargetMode="External"/><Relationship Id="rId13" Type="http://schemas.openxmlformats.org/officeDocument/2006/relationships/chart" Target="charts/chart1.xml"/><Relationship Id="rId18" Type="http://schemas.openxmlformats.org/officeDocument/2006/relationships/hyperlink" Target="https://journal.ie.asm.md/assets/files/07_13_42_2019.pdf" TargetMode="External"/><Relationship Id="rId26" Type="http://schemas.openxmlformats.org/officeDocument/2006/relationships/hyperlink" Target="mailto:pavlichenko22rus@gmail.com" TargetMode="External"/><Relationship Id="rId3" Type="http://schemas.microsoft.com/office/2007/relationships/stylesWithEffects" Target="stylesWithEffects.xml"/><Relationship Id="rId21" Type="http://schemas.openxmlformats.org/officeDocument/2006/relationships/hyperlink" Target="mailto:homutov.so@yandex.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elec.ru/files/2019/12/05/gerasimenko-aa-fedin-vt-peredacha-i-raspredelenie.PDF" TargetMode="External"/><Relationship Id="rId25" Type="http://schemas.openxmlformats.org/officeDocument/2006/relationships/hyperlink" Target="mailto:b_i_w@mail.ru" TargetMode="External"/><Relationship Id="rId2" Type="http://schemas.openxmlformats.org/officeDocument/2006/relationships/styles" Target="styles.xml"/><Relationship Id="rId16" Type="http://schemas.openxmlformats.org/officeDocument/2006/relationships/hyperlink" Target="https://www.fsk-ees.ru/upload/docs/STO_56947007-29.060.50.268-2019.pdf" TargetMode="External"/><Relationship Id="rId20" Type="http://schemas.openxmlformats.org/officeDocument/2006/relationships/hyperlink" Target="https://elibrary.ru/item.asp?id=3254537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homutov.so@yandex.ru"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mailto:pavlichenko22rus@gmail.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ngtech.spbstu.ru/userfiles/files/articles/2017/1/15_gerkusov.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mailto:b_i_w@mail.r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tudy\&#1054;&#1073;&#1091;&#1095;&#1077;&#1085;&#1080;&#1077;\&#1057;&#1090;&#1072;&#1090;&#1100;&#1080;\&#1048;&#1089;&#1089;&#1083;&#1077;&#1076;&#1086;&#1074;&#1072;&#1085;&#1080;&#1077;%20&#1088;&#1077;&#1078;&#1080;&#1084;&#1072;%20&#1083;&#1080;&#1085;&#1080;&#1080;%20110&#1082;&#1042;\&#1048;&#1089;&#1089;&#1083;&#1077;&#1076;&#1086;&#1074;&#1072;&#1085;&#1080;&#1077;%20&#1088;&#1077;&#1078;&#1080;&#1084;&#1072;%20&#1042;&#1051;%20110&#1082;&#104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tudy\&#1054;&#1073;&#1091;&#1095;&#1077;&#1085;&#1080;&#1077;\&#1057;&#1090;&#1072;&#1090;&#1100;&#1080;\&#1048;&#1089;&#1089;&#1083;&#1077;&#1076;&#1086;&#1074;&#1072;&#1085;&#1080;&#1077;%20&#1088;&#1077;&#1078;&#1080;&#1084;&#1072;%20&#1083;&#1080;&#1085;&#1080;&#1080;%20110&#1082;&#1042;\&#1048;&#1089;&#1089;&#1083;&#1077;&#1076;&#1086;&#1074;&#1072;&#1085;&#1080;&#1077;%20&#1088;&#1077;&#1078;&#1080;&#1084;&#1072;%20&#1042;&#1051;%20110&#1082;&#104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tudy\&#1054;&#1073;&#1091;&#1095;&#1077;&#1085;&#1080;&#1077;\&#1057;&#1090;&#1072;&#1090;&#1100;&#1080;\&#1048;&#1089;&#1089;&#1083;&#1077;&#1076;&#1086;&#1074;&#1072;&#1085;&#1080;&#1077;%20&#1088;&#1077;&#1078;&#1080;&#1084;&#1072;%20&#1083;&#1080;&#1085;&#1080;&#1080;%20110&#1082;&#1042;\&#1048;&#1089;&#1089;&#1083;&#1077;&#1076;&#1086;&#1074;&#1072;&#1085;&#1080;&#1077;%20&#1088;&#1077;&#1078;&#1080;&#1084;&#1072;%20&#1042;&#1051;%20110&#1082;&#10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61634072568301"/>
          <c:y val="2.2066507382103397E-2"/>
          <c:w val="0.82652233012086551"/>
          <c:h val="0.70755523484092786"/>
        </c:manualLayout>
      </c:layout>
      <c:scatterChart>
        <c:scatterStyle val="smoothMarker"/>
        <c:varyColors val="0"/>
        <c:ser>
          <c:idx val="0"/>
          <c:order val="0"/>
          <c:tx>
            <c:strRef>
              <c:f>Токи!$X$2</c:f>
              <c:strCache>
                <c:ptCount val="1"/>
                <c:pt idx="0">
                  <c:v>АС-240/32</c:v>
                </c:pt>
              </c:strCache>
            </c:strRef>
          </c:tx>
          <c:spPr>
            <a:ln>
              <a:solidFill>
                <a:schemeClr val="tx2"/>
              </a:solidFill>
            </a:ln>
          </c:spPr>
          <c:marker>
            <c:symbol val="none"/>
          </c:marker>
          <c:xVal>
            <c:numRef>
              <c:f>Токи!$W$4:$W$70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Токи!$X$4:$X$70</c:f>
              <c:numCache>
                <c:formatCode>0.00</c:formatCode>
                <c:ptCount val="67"/>
                <c:pt idx="0">
                  <c:v>39.225619999999999</c:v>
                </c:pt>
                <c:pt idx="1">
                  <c:v>49.232770000000002</c:v>
                </c:pt>
                <c:pt idx="2">
                  <c:v>59.469110000000001</c:v>
                </c:pt>
                <c:pt idx="3">
                  <c:v>69.852710000000002</c:v>
                </c:pt>
                <c:pt idx="4">
                  <c:v>80.343739999999997</c:v>
                </c:pt>
                <c:pt idx="5">
                  <c:v>90.92107</c:v>
                </c:pt>
                <c:pt idx="6">
                  <c:v>101.5729</c:v>
                </c:pt>
                <c:pt idx="7">
                  <c:v>112.2923</c:v>
                </c:pt>
                <c:pt idx="8">
                  <c:v>123.07559999999999</c:v>
                </c:pt>
                <c:pt idx="9">
                  <c:v>133.92060000000001</c:v>
                </c:pt>
                <c:pt idx="10">
                  <c:v>144.82640000000001</c:v>
                </c:pt>
                <c:pt idx="11">
                  <c:v>155.79300000000001</c:v>
                </c:pt>
                <c:pt idx="12">
                  <c:v>166.86279999999999</c:v>
                </c:pt>
                <c:pt idx="13">
                  <c:v>178.0307</c:v>
                </c:pt>
                <c:pt idx="14">
                  <c:v>189.25819999999999</c:v>
                </c:pt>
                <c:pt idx="15">
                  <c:v>200.54750000000001</c:v>
                </c:pt>
                <c:pt idx="16">
                  <c:v>211.90090000000001</c:v>
                </c:pt>
                <c:pt idx="17">
                  <c:v>223.321</c:v>
                </c:pt>
                <c:pt idx="18">
                  <c:v>234.81020000000001</c:v>
                </c:pt>
                <c:pt idx="19">
                  <c:v>246.37129999999999</c:v>
                </c:pt>
                <c:pt idx="20">
                  <c:v>258.00709999999998</c:v>
                </c:pt>
                <c:pt idx="21">
                  <c:v>269.72059999999999</c:v>
                </c:pt>
                <c:pt idx="22">
                  <c:v>281.51490000000001</c:v>
                </c:pt>
                <c:pt idx="23">
                  <c:v>293.39330000000001</c:v>
                </c:pt>
                <c:pt idx="24">
                  <c:v>305.35939999999999</c:v>
                </c:pt>
                <c:pt idx="25">
                  <c:v>317.41669999999999</c:v>
                </c:pt>
                <c:pt idx="26">
                  <c:v>329.56939999999997</c:v>
                </c:pt>
                <c:pt idx="27">
                  <c:v>341.82139999999998</c:v>
                </c:pt>
                <c:pt idx="28">
                  <c:v>354.17720000000003</c:v>
                </c:pt>
                <c:pt idx="29">
                  <c:v>366.64150000000001</c:v>
                </c:pt>
                <c:pt idx="30">
                  <c:v>379.21929999999998</c:v>
                </c:pt>
                <c:pt idx="31">
                  <c:v>391.91590000000002</c:v>
                </c:pt>
                <c:pt idx="32">
                  <c:v>404.73719999999997</c:v>
                </c:pt>
                <c:pt idx="33">
                  <c:v>417.6891</c:v>
                </c:pt>
                <c:pt idx="34">
                  <c:v>430.77839999999998</c:v>
                </c:pt>
                <c:pt idx="35">
                  <c:v>444.01209999999998</c:v>
                </c:pt>
                <c:pt idx="36">
                  <c:v>457.39800000000002</c:v>
                </c:pt>
                <c:pt idx="37">
                  <c:v>470.9443</c:v>
                </c:pt>
                <c:pt idx="38">
                  <c:v>484.66019999999997</c:v>
                </c:pt>
                <c:pt idx="39">
                  <c:v>498.55540000000002</c:v>
                </c:pt>
                <c:pt idx="40">
                  <c:v>512.64080000000001</c:v>
                </c:pt>
                <c:pt idx="41">
                  <c:v>526.92809999999997</c:v>
                </c:pt>
                <c:pt idx="42">
                  <c:v>541.43039999999996</c:v>
                </c:pt>
                <c:pt idx="43">
                  <c:v>556.16200000000003</c:v>
                </c:pt>
                <c:pt idx="44">
                  <c:v>571.13890000000004</c:v>
                </c:pt>
                <c:pt idx="45">
                  <c:v>586.37879999999996</c:v>
                </c:pt>
                <c:pt idx="46">
                  <c:v>601.90170000000001</c:v>
                </c:pt>
                <c:pt idx="47">
                  <c:v>617.73</c:v>
                </c:pt>
                <c:pt idx="48">
                  <c:v>633.88909999999998</c:v>
                </c:pt>
                <c:pt idx="49">
                  <c:v>650.40800000000002</c:v>
                </c:pt>
                <c:pt idx="50">
                  <c:v>667.32010000000002</c:v>
                </c:pt>
                <c:pt idx="51">
                  <c:v>684.66399999999999</c:v>
                </c:pt>
                <c:pt idx="52">
                  <c:v>702.48490000000004</c:v>
                </c:pt>
                <c:pt idx="53">
                  <c:v>720.83640000000003</c:v>
                </c:pt>
                <c:pt idx="54">
                  <c:v>739.78229999999996</c:v>
                </c:pt>
                <c:pt idx="55">
                  <c:v>759.40020000000004</c:v>
                </c:pt>
                <c:pt idx="56">
                  <c:v>779.78560000000004</c:v>
                </c:pt>
                <c:pt idx="57">
                  <c:v>801.05880000000002</c:v>
                </c:pt>
                <c:pt idx="58">
                  <c:v>823.37390000000005</c:v>
                </c:pt>
                <c:pt idx="59">
                  <c:v>846.93470000000002</c:v>
                </c:pt>
                <c:pt idx="60">
                  <c:v>872.01959999999997</c:v>
                </c:pt>
                <c:pt idx="61">
                  <c:v>899.02589999999998</c:v>
                </c:pt>
                <c:pt idx="62">
                  <c:v>928.55399999999997</c:v>
                </c:pt>
                <c:pt idx="63">
                  <c:v>961.58600000000001</c:v>
                </c:pt>
                <c:pt idx="64">
                  <c:v>999.92460000000005</c:v>
                </c:pt>
                <c:pt idx="65">
                  <c:v>1047.5509999999999</c:v>
                </c:pt>
                <c:pt idx="66">
                  <c:v>1087.508</c:v>
                </c:pt>
              </c:numCache>
            </c:numRef>
          </c:yVal>
          <c:smooth val="1"/>
        </c:ser>
        <c:ser>
          <c:idx val="1"/>
          <c:order val="1"/>
          <c:tx>
            <c:strRef>
              <c:f>Токи!$Y$2</c:f>
              <c:strCache>
                <c:ptCount val="1"/>
                <c:pt idx="0">
                  <c:v>AACSRZ 339</c:v>
                </c:pt>
              </c:strCache>
            </c:strRef>
          </c:tx>
          <c:spPr>
            <a:ln>
              <a:solidFill>
                <a:srgbClr val="C00000"/>
              </a:solidFill>
            </a:ln>
          </c:spPr>
          <c:marker>
            <c:symbol val="none"/>
          </c:marker>
          <c:xVal>
            <c:numRef>
              <c:f>Токи!$W$4:$W$70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Токи!$Y$4:$Y$70</c:f>
              <c:numCache>
                <c:formatCode>0.00</c:formatCode>
                <c:ptCount val="67"/>
                <c:pt idx="0">
                  <c:v>39.261569999999999</c:v>
                </c:pt>
                <c:pt idx="1">
                  <c:v>49.268729999999998</c:v>
                </c:pt>
                <c:pt idx="2">
                  <c:v>59.508659999999999</c:v>
                </c:pt>
                <c:pt idx="3">
                  <c:v>69.898619999999994</c:v>
                </c:pt>
                <c:pt idx="4">
                  <c:v>80.398399999999995</c:v>
                </c:pt>
                <c:pt idx="5">
                  <c:v>90.986660000000001</c:v>
                </c:pt>
                <c:pt idx="6">
                  <c:v>101.6514</c:v>
                </c:pt>
                <c:pt idx="7">
                  <c:v>112.38590000000001</c:v>
                </c:pt>
                <c:pt idx="8">
                  <c:v>123.18600000000001</c:v>
                </c:pt>
                <c:pt idx="9">
                  <c:v>134.04990000000001</c:v>
                </c:pt>
                <c:pt idx="10">
                  <c:v>144.97659999999999</c:v>
                </c:pt>
                <c:pt idx="11">
                  <c:v>155.96610000000001</c:v>
                </c:pt>
                <c:pt idx="12">
                  <c:v>167.05670000000001</c:v>
                </c:pt>
                <c:pt idx="13">
                  <c:v>178.25219999999999</c:v>
                </c:pt>
                <c:pt idx="14">
                  <c:v>189.5093</c:v>
                </c:pt>
                <c:pt idx="15">
                  <c:v>200.8305</c:v>
                </c:pt>
                <c:pt idx="16">
                  <c:v>212.21799999999999</c:v>
                </c:pt>
                <c:pt idx="17">
                  <c:v>223.67439999999999</c:v>
                </c:pt>
                <c:pt idx="18">
                  <c:v>235.20240000000001</c:v>
                </c:pt>
                <c:pt idx="19">
                  <c:v>246.8048</c:v>
                </c:pt>
                <c:pt idx="20">
                  <c:v>258.48439999999999</c:v>
                </c:pt>
                <c:pt idx="21">
                  <c:v>270.24439999999998</c:v>
                </c:pt>
                <c:pt idx="22">
                  <c:v>282.08800000000002</c:v>
                </c:pt>
                <c:pt idx="23">
                  <c:v>294.01870000000002</c:v>
                </c:pt>
                <c:pt idx="24">
                  <c:v>306.0401</c:v>
                </c:pt>
                <c:pt idx="25">
                  <c:v>318.15600000000001</c:v>
                </c:pt>
                <c:pt idx="26">
                  <c:v>330.37040000000002</c:v>
                </c:pt>
                <c:pt idx="27">
                  <c:v>342.68779999999998</c:v>
                </c:pt>
                <c:pt idx="28">
                  <c:v>355.11270000000002</c:v>
                </c:pt>
                <c:pt idx="29">
                  <c:v>367.6499</c:v>
                </c:pt>
                <c:pt idx="30">
                  <c:v>380.30489999999998</c:v>
                </c:pt>
                <c:pt idx="31">
                  <c:v>393.08300000000003</c:v>
                </c:pt>
                <c:pt idx="32">
                  <c:v>405.99029999999999</c:v>
                </c:pt>
                <c:pt idx="33">
                  <c:v>419.03339999999997</c:v>
                </c:pt>
                <c:pt idx="34">
                  <c:v>432.21899999999999</c:v>
                </c:pt>
                <c:pt idx="35">
                  <c:v>445.55470000000003</c:v>
                </c:pt>
                <c:pt idx="36">
                  <c:v>459.04860000000002</c:v>
                </c:pt>
                <c:pt idx="37">
                  <c:v>472.70949999999999</c:v>
                </c:pt>
                <c:pt idx="38">
                  <c:v>486.54689999999999</c:v>
                </c:pt>
                <c:pt idx="39">
                  <c:v>500.57119999999998</c:v>
                </c:pt>
                <c:pt idx="40">
                  <c:v>514.79399999999998</c:v>
                </c:pt>
                <c:pt idx="41">
                  <c:v>529.2278</c:v>
                </c:pt>
                <c:pt idx="42">
                  <c:v>543.88630000000001</c:v>
                </c:pt>
                <c:pt idx="43">
                  <c:v>558.78499999999997</c:v>
                </c:pt>
                <c:pt idx="44">
                  <c:v>573.94100000000003</c:v>
                </c:pt>
                <c:pt idx="45">
                  <c:v>589.37329999999997</c:v>
                </c:pt>
                <c:pt idx="46">
                  <c:v>605.10329999999999</c:v>
                </c:pt>
                <c:pt idx="47">
                  <c:v>621.15539999999999</c:v>
                </c:pt>
                <c:pt idx="48">
                  <c:v>637.55719999999997</c:v>
                </c:pt>
                <c:pt idx="49">
                  <c:v>654.34019999999998</c:v>
                </c:pt>
                <c:pt idx="50">
                  <c:v>671.54110000000003</c:v>
                </c:pt>
                <c:pt idx="51">
                  <c:v>689.20230000000004</c:v>
                </c:pt>
                <c:pt idx="52">
                  <c:v>707.37390000000005</c:v>
                </c:pt>
                <c:pt idx="53">
                  <c:v>726.11559999999997</c:v>
                </c:pt>
                <c:pt idx="54">
                  <c:v>745.49929999999995</c:v>
                </c:pt>
                <c:pt idx="55">
                  <c:v>765.61279999999999</c:v>
                </c:pt>
                <c:pt idx="56">
                  <c:v>786.56590000000006</c:v>
                </c:pt>
                <c:pt idx="57">
                  <c:v>808.49789999999996</c:v>
                </c:pt>
                <c:pt idx="58">
                  <c:v>831.59069999999997</c:v>
                </c:pt>
                <c:pt idx="59">
                  <c:v>856.08910000000003</c:v>
                </c:pt>
                <c:pt idx="60">
                  <c:v>882.33579999999995</c:v>
                </c:pt>
                <c:pt idx="61">
                  <c:v>910.83540000000005</c:v>
                </c:pt>
                <c:pt idx="62">
                  <c:v>942.38400000000001</c:v>
                </c:pt>
                <c:pt idx="63">
                  <c:v>978.36580000000004</c:v>
                </c:pt>
                <c:pt idx="64">
                  <c:v>1021.578</c:v>
                </c:pt>
                <c:pt idx="65">
                  <c:v>1079.357</c:v>
                </c:pt>
                <c:pt idx="66">
                  <c:v>1144.4069999999999</c:v>
                </c:pt>
              </c:numCache>
            </c:numRef>
          </c:yVal>
          <c:smooth val="1"/>
        </c:ser>
        <c:ser>
          <c:idx val="2"/>
          <c:order val="2"/>
          <c:tx>
            <c:strRef>
              <c:f>Токи!$Z$2</c:f>
              <c:strCache>
                <c:ptCount val="1"/>
                <c:pt idx="0">
                  <c:v>АСВП 295/44</c:v>
                </c:pt>
              </c:strCache>
            </c:strRef>
          </c:tx>
          <c:spPr>
            <a:ln>
              <a:solidFill>
                <a:srgbClr val="00B050"/>
              </a:solidFill>
            </a:ln>
          </c:spPr>
          <c:marker>
            <c:symbol val="none"/>
          </c:marker>
          <c:xVal>
            <c:numRef>
              <c:f>Токи!$W$4:$W$70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Токи!$Z$4:$Z$70</c:f>
              <c:numCache>
                <c:formatCode>0.00</c:formatCode>
                <c:ptCount val="67"/>
                <c:pt idx="0">
                  <c:v>39.196460000000002</c:v>
                </c:pt>
                <c:pt idx="1">
                  <c:v>49.182009999999998</c:v>
                </c:pt>
                <c:pt idx="2">
                  <c:v>59.390309999999999</c:v>
                </c:pt>
                <c:pt idx="3">
                  <c:v>69.739509999999996</c:v>
                </c:pt>
                <c:pt idx="4">
                  <c:v>80.189719999999994</c:v>
                </c:pt>
                <c:pt idx="5">
                  <c:v>90.719729999999998</c:v>
                </c:pt>
                <c:pt idx="6">
                  <c:v>101.3175</c:v>
                </c:pt>
                <c:pt idx="7">
                  <c:v>111.97620000000001</c:v>
                </c:pt>
                <c:pt idx="8">
                  <c:v>122.6917</c:v>
                </c:pt>
                <c:pt idx="9">
                  <c:v>133.46170000000001</c:v>
                </c:pt>
                <c:pt idx="10">
                  <c:v>144.2852</c:v>
                </c:pt>
                <c:pt idx="11">
                  <c:v>155.1619</c:v>
                </c:pt>
                <c:pt idx="12">
                  <c:v>166.1259</c:v>
                </c:pt>
                <c:pt idx="13">
                  <c:v>177.1875</c:v>
                </c:pt>
                <c:pt idx="14">
                  <c:v>188.30019999999999</c:v>
                </c:pt>
                <c:pt idx="15">
                  <c:v>199.46610000000001</c:v>
                </c:pt>
                <c:pt idx="16">
                  <c:v>210.68709999999999</c:v>
                </c:pt>
                <c:pt idx="17">
                  <c:v>221.96539999999999</c:v>
                </c:pt>
                <c:pt idx="18">
                  <c:v>233.303</c:v>
                </c:pt>
                <c:pt idx="19">
                  <c:v>244.70249999999999</c:v>
                </c:pt>
                <c:pt idx="20">
                  <c:v>256.16609999999997</c:v>
                </c:pt>
                <c:pt idx="21">
                  <c:v>267.69630000000001</c:v>
                </c:pt>
                <c:pt idx="22">
                  <c:v>279.29590000000002</c:v>
                </c:pt>
                <c:pt idx="23">
                  <c:v>290.96749999999997</c:v>
                </c:pt>
                <c:pt idx="24">
                  <c:v>302.71420000000001</c:v>
                </c:pt>
                <c:pt idx="25">
                  <c:v>314.53879999999998</c:v>
                </c:pt>
                <c:pt idx="26">
                  <c:v>326.44479999999999</c:v>
                </c:pt>
                <c:pt idx="27">
                  <c:v>338.43549999999999</c:v>
                </c:pt>
                <c:pt idx="28">
                  <c:v>350.51440000000002</c:v>
                </c:pt>
                <c:pt idx="29">
                  <c:v>362.68549999999999</c:v>
                </c:pt>
                <c:pt idx="30">
                  <c:v>374.95269999999999</c:v>
                </c:pt>
                <c:pt idx="31">
                  <c:v>387.32040000000001</c:v>
                </c:pt>
                <c:pt idx="32">
                  <c:v>399.79300000000001</c:v>
                </c:pt>
                <c:pt idx="33">
                  <c:v>412.37549999999999</c:v>
                </c:pt>
                <c:pt idx="34">
                  <c:v>425.07310000000001</c:v>
                </c:pt>
                <c:pt idx="35">
                  <c:v>437.8913</c:v>
                </c:pt>
                <c:pt idx="36">
                  <c:v>450.83600000000001</c:v>
                </c:pt>
                <c:pt idx="37">
                  <c:v>463.91370000000001</c:v>
                </c:pt>
                <c:pt idx="38">
                  <c:v>477.13130000000001</c:v>
                </c:pt>
                <c:pt idx="39">
                  <c:v>490.49610000000001</c:v>
                </c:pt>
                <c:pt idx="40">
                  <c:v>504.0163</c:v>
                </c:pt>
                <c:pt idx="41">
                  <c:v>517.70050000000003</c:v>
                </c:pt>
                <c:pt idx="42">
                  <c:v>531.55830000000003</c:v>
                </c:pt>
                <c:pt idx="43">
                  <c:v>545.6</c:v>
                </c:pt>
                <c:pt idx="44">
                  <c:v>559.83699999999999</c:v>
                </c:pt>
                <c:pt idx="45">
                  <c:v>574.28179999999998</c:v>
                </c:pt>
                <c:pt idx="46">
                  <c:v>588.94820000000004</c:v>
                </c:pt>
                <c:pt idx="47">
                  <c:v>603.85140000000001</c:v>
                </c:pt>
                <c:pt idx="48">
                  <c:v>619.00850000000003</c:v>
                </c:pt>
                <c:pt idx="49">
                  <c:v>634.4384</c:v>
                </c:pt>
                <c:pt idx="50">
                  <c:v>650.1626</c:v>
                </c:pt>
                <c:pt idx="51">
                  <c:v>666.20529999999997</c:v>
                </c:pt>
                <c:pt idx="52">
                  <c:v>682.59400000000005</c:v>
                </c:pt>
                <c:pt idx="53">
                  <c:v>699.36030000000005</c:v>
                </c:pt>
                <c:pt idx="54">
                  <c:v>716.54079999999999</c:v>
                </c:pt>
                <c:pt idx="55">
                  <c:v>734.17809999999997</c:v>
                </c:pt>
                <c:pt idx="56">
                  <c:v>752.32240000000002</c:v>
                </c:pt>
                <c:pt idx="57">
                  <c:v>771.0335</c:v>
                </c:pt>
                <c:pt idx="58">
                  <c:v>790.38379999999995</c:v>
                </c:pt>
                <c:pt idx="59">
                  <c:v>810.46180000000004</c:v>
                </c:pt>
                <c:pt idx="60">
                  <c:v>831.37829999999997</c:v>
                </c:pt>
                <c:pt idx="61">
                  <c:v>853.27449999999999</c:v>
                </c:pt>
                <c:pt idx="62">
                  <c:v>876.33510000000001</c:v>
                </c:pt>
                <c:pt idx="63">
                  <c:v>900.81010000000003</c:v>
                </c:pt>
                <c:pt idx="64">
                  <c:v>927.05089999999996</c:v>
                </c:pt>
                <c:pt idx="65">
                  <c:v>955.57899999999995</c:v>
                </c:pt>
                <c:pt idx="66">
                  <c:v>972.27210000000002</c:v>
                </c:pt>
              </c:numCache>
            </c:numRef>
          </c:yVal>
          <c:smooth val="1"/>
        </c:ser>
        <c:ser>
          <c:idx val="5"/>
          <c:order val="3"/>
          <c:tx>
            <c:strRef>
              <c:f>Токи!$AC$3</c:f>
              <c:strCache>
                <c:ptCount val="1"/>
                <c:pt idx="0">
                  <c:v>Imaxдоп АС-240/32</c:v>
                </c:pt>
              </c:strCache>
            </c:strRef>
          </c:tx>
          <c:spPr>
            <a:ln>
              <a:solidFill>
                <a:schemeClr val="tx2"/>
              </a:solidFill>
            </a:ln>
          </c:spPr>
          <c:marker>
            <c:symbol val="none"/>
          </c:marker>
          <c:xVal>
            <c:numRef>
              <c:f>Токи!$W$4:$W$70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Токи!$AC$4:$AC$70</c:f>
              <c:numCache>
                <c:formatCode>General</c:formatCode>
                <c:ptCount val="67"/>
                <c:pt idx="0">
                  <c:v>610</c:v>
                </c:pt>
                <c:pt idx="1">
                  <c:v>610</c:v>
                </c:pt>
                <c:pt idx="2">
                  <c:v>610</c:v>
                </c:pt>
                <c:pt idx="3">
                  <c:v>610</c:v>
                </c:pt>
                <c:pt idx="4">
                  <c:v>610</c:v>
                </c:pt>
                <c:pt idx="5">
                  <c:v>610</c:v>
                </c:pt>
                <c:pt idx="6">
                  <c:v>610</c:v>
                </c:pt>
                <c:pt idx="7">
                  <c:v>610</c:v>
                </c:pt>
                <c:pt idx="8">
                  <c:v>610</c:v>
                </c:pt>
                <c:pt idx="9">
                  <c:v>610</c:v>
                </c:pt>
                <c:pt idx="10">
                  <c:v>610</c:v>
                </c:pt>
                <c:pt idx="11">
                  <c:v>610</c:v>
                </c:pt>
                <c:pt idx="12">
                  <c:v>610</c:v>
                </c:pt>
                <c:pt idx="13">
                  <c:v>610</c:v>
                </c:pt>
                <c:pt idx="14">
                  <c:v>610</c:v>
                </c:pt>
                <c:pt idx="15">
                  <c:v>610</c:v>
                </c:pt>
                <c:pt idx="16">
                  <c:v>610</c:v>
                </c:pt>
                <c:pt idx="17">
                  <c:v>610</c:v>
                </c:pt>
                <c:pt idx="18">
                  <c:v>610</c:v>
                </c:pt>
                <c:pt idx="19">
                  <c:v>610</c:v>
                </c:pt>
                <c:pt idx="20">
                  <c:v>610</c:v>
                </c:pt>
                <c:pt idx="21">
                  <c:v>610</c:v>
                </c:pt>
                <c:pt idx="22">
                  <c:v>610</c:v>
                </c:pt>
                <c:pt idx="23">
                  <c:v>610</c:v>
                </c:pt>
                <c:pt idx="24">
                  <c:v>610</c:v>
                </c:pt>
                <c:pt idx="25">
                  <c:v>610</c:v>
                </c:pt>
                <c:pt idx="26">
                  <c:v>610</c:v>
                </c:pt>
                <c:pt idx="27">
                  <c:v>610</c:v>
                </c:pt>
                <c:pt idx="28">
                  <c:v>610</c:v>
                </c:pt>
                <c:pt idx="29">
                  <c:v>610</c:v>
                </c:pt>
                <c:pt idx="30">
                  <c:v>610</c:v>
                </c:pt>
                <c:pt idx="31">
                  <c:v>610</c:v>
                </c:pt>
                <c:pt idx="32">
                  <c:v>610</c:v>
                </c:pt>
                <c:pt idx="33">
                  <c:v>610</c:v>
                </c:pt>
                <c:pt idx="34">
                  <c:v>610</c:v>
                </c:pt>
                <c:pt idx="35">
                  <c:v>610</c:v>
                </c:pt>
                <c:pt idx="36">
                  <c:v>610</c:v>
                </c:pt>
                <c:pt idx="37">
                  <c:v>610</c:v>
                </c:pt>
                <c:pt idx="38">
                  <c:v>610</c:v>
                </c:pt>
                <c:pt idx="39">
                  <c:v>610</c:v>
                </c:pt>
                <c:pt idx="40">
                  <c:v>610</c:v>
                </c:pt>
                <c:pt idx="41">
                  <c:v>610</c:v>
                </c:pt>
                <c:pt idx="42">
                  <c:v>610</c:v>
                </c:pt>
                <c:pt idx="43">
                  <c:v>610</c:v>
                </c:pt>
                <c:pt idx="44">
                  <c:v>610</c:v>
                </c:pt>
                <c:pt idx="45">
                  <c:v>610</c:v>
                </c:pt>
                <c:pt idx="46">
                  <c:v>610</c:v>
                </c:pt>
                <c:pt idx="47">
                  <c:v>610</c:v>
                </c:pt>
                <c:pt idx="48">
                  <c:v>610</c:v>
                </c:pt>
                <c:pt idx="49">
                  <c:v>610</c:v>
                </c:pt>
                <c:pt idx="50">
                  <c:v>610</c:v>
                </c:pt>
                <c:pt idx="51">
                  <c:v>610</c:v>
                </c:pt>
                <c:pt idx="52">
                  <c:v>610</c:v>
                </c:pt>
                <c:pt idx="53">
                  <c:v>610</c:v>
                </c:pt>
                <c:pt idx="54">
                  <c:v>610</c:v>
                </c:pt>
                <c:pt idx="55">
                  <c:v>610</c:v>
                </c:pt>
                <c:pt idx="56">
                  <c:v>610</c:v>
                </c:pt>
                <c:pt idx="57">
                  <c:v>610</c:v>
                </c:pt>
                <c:pt idx="58">
                  <c:v>610</c:v>
                </c:pt>
                <c:pt idx="59">
                  <c:v>610</c:v>
                </c:pt>
                <c:pt idx="60">
                  <c:v>610</c:v>
                </c:pt>
                <c:pt idx="61">
                  <c:v>610</c:v>
                </c:pt>
                <c:pt idx="62">
                  <c:v>610</c:v>
                </c:pt>
                <c:pt idx="63">
                  <c:v>610</c:v>
                </c:pt>
                <c:pt idx="64">
                  <c:v>610</c:v>
                </c:pt>
                <c:pt idx="65">
                  <c:v>610</c:v>
                </c:pt>
                <c:pt idx="66">
                  <c:v>610</c:v>
                </c:pt>
              </c:numCache>
            </c:numRef>
          </c:yVal>
          <c:smooth val="1"/>
        </c:ser>
        <c:ser>
          <c:idx val="6"/>
          <c:order val="4"/>
          <c:tx>
            <c:strRef>
              <c:f>Токи!$AD$3</c:f>
              <c:strCache>
                <c:ptCount val="1"/>
                <c:pt idx="0">
                  <c:v>Imaxдоп AACSRZ 339</c:v>
                </c:pt>
              </c:strCache>
            </c:strRef>
          </c:tx>
          <c:spPr>
            <a:ln>
              <a:solidFill>
                <a:srgbClr val="C00000"/>
              </a:solidFill>
            </a:ln>
          </c:spPr>
          <c:marker>
            <c:symbol val="none"/>
          </c:marker>
          <c:xVal>
            <c:numRef>
              <c:f>Токи!$W$4:$W$70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Токи!$AD$4:$AD$70</c:f>
              <c:numCache>
                <c:formatCode>General</c:formatCode>
                <c:ptCount val="67"/>
                <c:pt idx="0">
                  <c:v>756</c:v>
                </c:pt>
                <c:pt idx="1">
                  <c:v>756</c:v>
                </c:pt>
                <c:pt idx="2">
                  <c:v>756</c:v>
                </c:pt>
                <c:pt idx="3">
                  <c:v>756</c:v>
                </c:pt>
                <c:pt idx="4">
                  <c:v>756</c:v>
                </c:pt>
                <c:pt idx="5">
                  <c:v>756</c:v>
                </c:pt>
                <c:pt idx="6">
                  <c:v>756</c:v>
                </c:pt>
                <c:pt idx="7">
                  <c:v>756</c:v>
                </c:pt>
                <c:pt idx="8">
                  <c:v>756</c:v>
                </c:pt>
                <c:pt idx="9">
                  <c:v>756</c:v>
                </c:pt>
                <c:pt idx="10">
                  <c:v>756</c:v>
                </c:pt>
                <c:pt idx="11">
                  <c:v>756</c:v>
                </c:pt>
                <c:pt idx="12">
                  <c:v>756</c:v>
                </c:pt>
                <c:pt idx="13">
                  <c:v>756</c:v>
                </c:pt>
                <c:pt idx="14">
                  <c:v>756</c:v>
                </c:pt>
                <c:pt idx="15">
                  <c:v>756</c:v>
                </c:pt>
                <c:pt idx="16">
                  <c:v>756</c:v>
                </c:pt>
                <c:pt idx="17">
                  <c:v>756</c:v>
                </c:pt>
                <c:pt idx="18">
                  <c:v>756</c:v>
                </c:pt>
                <c:pt idx="19">
                  <c:v>756</c:v>
                </c:pt>
                <c:pt idx="20">
                  <c:v>756</c:v>
                </c:pt>
                <c:pt idx="21">
                  <c:v>756</c:v>
                </c:pt>
                <c:pt idx="22">
                  <c:v>756</c:v>
                </c:pt>
                <c:pt idx="23">
                  <c:v>756</c:v>
                </c:pt>
                <c:pt idx="24">
                  <c:v>756</c:v>
                </c:pt>
                <c:pt idx="25">
                  <c:v>756</c:v>
                </c:pt>
                <c:pt idx="26">
                  <c:v>756</c:v>
                </c:pt>
                <c:pt idx="27">
                  <c:v>756</c:v>
                </c:pt>
                <c:pt idx="28">
                  <c:v>756</c:v>
                </c:pt>
                <c:pt idx="29">
                  <c:v>756</c:v>
                </c:pt>
                <c:pt idx="30">
                  <c:v>756</c:v>
                </c:pt>
                <c:pt idx="31">
                  <c:v>756</c:v>
                </c:pt>
                <c:pt idx="32">
                  <c:v>756</c:v>
                </c:pt>
                <c:pt idx="33">
                  <c:v>756</c:v>
                </c:pt>
                <c:pt idx="34">
                  <c:v>756</c:v>
                </c:pt>
                <c:pt idx="35">
                  <c:v>756</c:v>
                </c:pt>
                <c:pt idx="36">
                  <c:v>756</c:v>
                </c:pt>
                <c:pt idx="37">
                  <c:v>756</c:v>
                </c:pt>
                <c:pt idx="38">
                  <c:v>756</c:v>
                </c:pt>
                <c:pt idx="39">
                  <c:v>756</c:v>
                </c:pt>
                <c:pt idx="40">
                  <c:v>756</c:v>
                </c:pt>
                <c:pt idx="41">
                  <c:v>756</c:v>
                </c:pt>
                <c:pt idx="42">
                  <c:v>756</c:v>
                </c:pt>
                <c:pt idx="43">
                  <c:v>756</c:v>
                </c:pt>
                <c:pt idx="44">
                  <c:v>756</c:v>
                </c:pt>
                <c:pt idx="45">
                  <c:v>756</c:v>
                </c:pt>
                <c:pt idx="46">
                  <c:v>756</c:v>
                </c:pt>
                <c:pt idx="47">
                  <c:v>756</c:v>
                </c:pt>
                <c:pt idx="48">
                  <c:v>756</c:v>
                </c:pt>
                <c:pt idx="49">
                  <c:v>756</c:v>
                </c:pt>
                <c:pt idx="50">
                  <c:v>756</c:v>
                </c:pt>
                <c:pt idx="51">
                  <c:v>756</c:v>
                </c:pt>
                <c:pt idx="52">
                  <c:v>756</c:v>
                </c:pt>
                <c:pt idx="53">
                  <c:v>756</c:v>
                </c:pt>
                <c:pt idx="54">
                  <c:v>756</c:v>
                </c:pt>
                <c:pt idx="55">
                  <c:v>756</c:v>
                </c:pt>
                <c:pt idx="56">
                  <c:v>756</c:v>
                </c:pt>
                <c:pt idx="57">
                  <c:v>756</c:v>
                </c:pt>
                <c:pt idx="58">
                  <c:v>756</c:v>
                </c:pt>
                <c:pt idx="59">
                  <c:v>756</c:v>
                </c:pt>
                <c:pt idx="60">
                  <c:v>756</c:v>
                </c:pt>
                <c:pt idx="61">
                  <c:v>756</c:v>
                </c:pt>
                <c:pt idx="62">
                  <c:v>756</c:v>
                </c:pt>
                <c:pt idx="63">
                  <c:v>756</c:v>
                </c:pt>
                <c:pt idx="64">
                  <c:v>756</c:v>
                </c:pt>
                <c:pt idx="65">
                  <c:v>756</c:v>
                </c:pt>
                <c:pt idx="66">
                  <c:v>756</c:v>
                </c:pt>
              </c:numCache>
            </c:numRef>
          </c:yVal>
          <c:smooth val="1"/>
        </c:ser>
        <c:ser>
          <c:idx val="7"/>
          <c:order val="5"/>
          <c:tx>
            <c:strRef>
              <c:f>Токи!$AE$3</c:f>
              <c:strCache>
                <c:ptCount val="1"/>
                <c:pt idx="0">
                  <c:v>Imaxдоп АСВП 295/44</c:v>
                </c:pt>
              </c:strCache>
            </c:strRef>
          </c:tx>
          <c:spPr>
            <a:ln>
              <a:solidFill>
                <a:srgbClr val="00B050"/>
              </a:solidFill>
            </a:ln>
          </c:spPr>
          <c:marker>
            <c:symbol val="none"/>
          </c:marker>
          <c:xVal>
            <c:numRef>
              <c:f>Токи!$W$4:$W$70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Токи!$AE$4:$AE$70</c:f>
              <c:numCache>
                <c:formatCode>General</c:formatCode>
                <c:ptCount val="67"/>
                <c:pt idx="0">
                  <c:v>678</c:v>
                </c:pt>
                <c:pt idx="1">
                  <c:v>678</c:v>
                </c:pt>
                <c:pt idx="2">
                  <c:v>678</c:v>
                </c:pt>
                <c:pt idx="3">
                  <c:v>678</c:v>
                </c:pt>
                <c:pt idx="4">
                  <c:v>678</c:v>
                </c:pt>
                <c:pt idx="5">
                  <c:v>678</c:v>
                </c:pt>
                <c:pt idx="6">
                  <c:v>678</c:v>
                </c:pt>
                <c:pt idx="7">
                  <c:v>678</c:v>
                </c:pt>
                <c:pt idx="8">
                  <c:v>678</c:v>
                </c:pt>
                <c:pt idx="9">
                  <c:v>678</c:v>
                </c:pt>
                <c:pt idx="10">
                  <c:v>678</c:v>
                </c:pt>
                <c:pt idx="11">
                  <c:v>678</c:v>
                </c:pt>
                <c:pt idx="12">
                  <c:v>678</c:v>
                </c:pt>
                <c:pt idx="13">
                  <c:v>678</c:v>
                </c:pt>
                <c:pt idx="14">
                  <c:v>678</c:v>
                </c:pt>
                <c:pt idx="15">
                  <c:v>678</c:v>
                </c:pt>
                <c:pt idx="16">
                  <c:v>678</c:v>
                </c:pt>
                <c:pt idx="17">
                  <c:v>678</c:v>
                </c:pt>
                <c:pt idx="18">
                  <c:v>678</c:v>
                </c:pt>
                <c:pt idx="19">
                  <c:v>678</c:v>
                </c:pt>
                <c:pt idx="20">
                  <c:v>678</c:v>
                </c:pt>
                <c:pt idx="21">
                  <c:v>678</c:v>
                </c:pt>
                <c:pt idx="22">
                  <c:v>678</c:v>
                </c:pt>
                <c:pt idx="23">
                  <c:v>678</c:v>
                </c:pt>
                <c:pt idx="24">
                  <c:v>678</c:v>
                </c:pt>
                <c:pt idx="25">
                  <c:v>678</c:v>
                </c:pt>
                <c:pt idx="26">
                  <c:v>678</c:v>
                </c:pt>
                <c:pt idx="27">
                  <c:v>678</c:v>
                </c:pt>
                <c:pt idx="28">
                  <c:v>678</c:v>
                </c:pt>
                <c:pt idx="29">
                  <c:v>678</c:v>
                </c:pt>
                <c:pt idx="30">
                  <c:v>678</c:v>
                </c:pt>
                <c:pt idx="31">
                  <c:v>678</c:v>
                </c:pt>
                <c:pt idx="32">
                  <c:v>678</c:v>
                </c:pt>
                <c:pt idx="33">
                  <c:v>678</c:v>
                </c:pt>
                <c:pt idx="34">
                  <c:v>678</c:v>
                </c:pt>
                <c:pt idx="35">
                  <c:v>678</c:v>
                </c:pt>
                <c:pt idx="36">
                  <c:v>678</c:v>
                </c:pt>
                <c:pt idx="37">
                  <c:v>678</c:v>
                </c:pt>
                <c:pt idx="38">
                  <c:v>678</c:v>
                </c:pt>
                <c:pt idx="39">
                  <c:v>678</c:v>
                </c:pt>
                <c:pt idx="40">
                  <c:v>678</c:v>
                </c:pt>
                <c:pt idx="41">
                  <c:v>678</c:v>
                </c:pt>
                <c:pt idx="42">
                  <c:v>678</c:v>
                </c:pt>
                <c:pt idx="43">
                  <c:v>678</c:v>
                </c:pt>
                <c:pt idx="44">
                  <c:v>678</c:v>
                </c:pt>
                <c:pt idx="45">
                  <c:v>678</c:v>
                </c:pt>
                <c:pt idx="46">
                  <c:v>678</c:v>
                </c:pt>
                <c:pt idx="47">
                  <c:v>678</c:v>
                </c:pt>
                <c:pt idx="48">
                  <c:v>678</c:v>
                </c:pt>
                <c:pt idx="49">
                  <c:v>678</c:v>
                </c:pt>
                <c:pt idx="50">
                  <c:v>678</c:v>
                </c:pt>
                <c:pt idx="51">
                  <c:v>678</c:v>
                </c:pt>
                <c:pt idx="52">
                  <c:v>678</c:v>
                </c:pt>
                <c:pt idx="53">
                  <c:v>678</c:v>
                </c:pt>
                <c:pt idx="54">
                  <c:v>678</c:v>
                </c:pt>
                <c:pt idx="55">
                  <c:v>678</c:v>
                </c:pt>
                <c:pt idx="56">
                  <c:v>678</c:v>
                </c:pt>
                <c:pt idx="57">
                  <c:v>678</c:v>
                </c:pt>
                <c:pt idx="58">
                  <c:v>678</c:v>
                </c:pt>
                <c:pt idx="59">
                  <c:v>678</c:v>
                </c:pt>
                <c:pt idx="60">
                  <c:v>678</c:v>
                </c:pt>
                <c:pt idx="61">
                  <c:v>678</c:v>
                </c:pt>
                <c:pt idx="62">
                  <c:v>678</c:v>
                </c:pt>
                <c:pt idx="63">
                  <c:v>678</c:v>
                </c:pt>
                <c:pt idx="64">
                  <c:v>678</c:v>
                </c:pt>
                <c:pt idx="65">
                  <c:v>678</c:v>
                </c:pt>
                <c:pt idx="66">
                  <c:v>678</c:v>
                </c:pt>
              </c:numCache>
            </c:numRef>
          </c:yVal>
          <c:smooth val="1"/>
        </c:ser>
        <c:dLbls>
          <c:showLegendKey val="0"/>
          <c:showVal val="0"/>
          <c:showCatName val="0"/>
          <c:showSerName val="0"/>
          <c:showPercent val="0"/>
          <c:showBubbleSize val="0"/>
        </c:dLbls>
        <c:axId val="340993152"/>
        <c:axId val="340993728"/>
      </c:scatterChart>
      <c:valAx>
        <c:axId val="340993152"/>
        <c:scaling>
          <c:orientation val="minMax"/>
          <c:max val="140"/>
          <c:min val="20"/>
        </c:scaling>
        <c:delete val="0"/>
        <c:axPos val="b"/>
        <c:minorGridlines/>
        <c:title>
          <c:tx>
            <c:rich>
              <a:bodyPr/>
              <a:lstStyle/>
              <a:p>
                <a:pPr>
                  <a:defRPr/>
                </a:pPr>
                <a:r>
                  <a:rPr lang="en-US"/>
                  <a:t>P</a:t>
                </a:r>
                <a:r>
                  <a:rPr lang="ru-RU"/>
                  <a:t>нагр, МВт</a:t>
                </a:r>
              </a:p>
            </c:rich>
          </c:tx>
          <c:overlay val="0"/>
        </c:title>
        <c:numFmt formatCode="0.00" sourceLinked="1"/>
        <c:majorTickMark val="out"/>
        <c:minorTickMark val="none"/>
        <c:tickLblPos val="nextTo"/>
        <c:crossAx val="340993728"/>
        <c:crosses val="autoZero"/>
        <c:crossBetween val="midCat"/>
      </c:valAx>
      <c:valAx>
        <c:axId val="340993728"/>
        <c:scaling>
          <c:orientation val="minMax"/>
        </c:scaling>
        <c:delete val="0"/>
        <c:axPos val="l"/>
        <c:majorGridlines/>
        <c:title>
          <c:tx>
            <c:rich>
              <a:bodyPr rot="-5400000" vert="horz"/>
              <a:lstStyle/>
              <a:p>
                <a:pPr>
                  <a:defRPr/>
                </a:pPr>
                <a:r>
                  <a:rPr lang="en-US"/>
                  <a:t>I.</a:t>
                </a:r>
                <a:r>
                  <a:rPr lang="ru-RU"/>
                  <a:t>А</a:t>
                </a:r>
              </a:p>
            </c:rich>
          </c:tx>
          <c:overlay val="0"/>
        </c:title>
        <c:numFmt formatCode="0.00" sourceLinked="1"/>
        <c:majorTickMark val="out"/>
        <c:minorTickMark val="none"/>
        <c:tickLblPos val="nextTo"/>
        <c:crossAx val="340993152"/>
        <c:crosses val="autoZero"/>
        <c:crossBetween val="midCat"/>
      </c:valAx>
    </c:plotArea>
    <c:legend>
      <c:legendPos val="b"/>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31638543625707"/>
          <c:y val="2.2066507382103397E-2"/>
          <c:w val="0.81264626525105821"/>
          <c:h val="0.72178751339346992"/>
        </c:manualLayout>
      </c:layout>
      <c:scatterChart>
        <c:scatterStyle val="smoothMarker"/>
        <c:varyColors val="0"/>
        <c:ser>
          <c:idx val="0"/>
          <c:order val="0"/>
          <c:tx>
            <c:strRef>
              <c:f>Токи!$X$2</c:f>
              <c:strCache>
                <c:ptCount val="1"/>
                <c:pt idx="0">
                  <c:v>АС-240/32</c:v>
                </c:pt>
              </c:strCache>
            </c:strRef>
          </c:tx>
          <c:spPr>
            <a:ln>
              <a:solidFill>
                <a:schemeClr val="tx2"/>
              </a:solidFill>
            </a:ln>
          </c:spPr>
          <c:marker>
            <c:symbol val="none"/>
          </c:marker>
          <c:xVal>
            <c:numRef>
              <c:f>Токи!$W$4:$W$70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Токи!$X$4:$X$70</c:f>
              <c:numCache>
                <c:formatCode>0.00</c:formatCode>
                <c:ptCount val="67"/>
                <c:pt idx="0">
                  <c:v>39.225619999999999</c:v>
                </c:pt>
                <c:pt idx="1">
                  <c:v>49.232770000000002</c:v>
                </c:pt>
                <c:pt idx="2">
                  <c:v>59.469110000000001</c:v>
                </c:pt>
                <c:pt idx="3">
                  <c:v>69.852710000000002</c:v>
                </c:pt>
                <c:pt idx="4">
                  <c:v>80.343739999999997</c:v>
                </c:pt>
                <c:pt idx="5">
                  <c:v>90.92107</c:v>
                </c:pt>
                <c:pt idx="6">
                  <c:v>101.5729</c:v>
                </c:pt>
                <c:pt idx="7">
                  <c:v>112.2923</c:v>
                </c:pt>
                <c:pt idx="8">
                  <c:v>123.07559999999999</c:v>
                </c:pt>
                <c:pt idx="9">
                  <c:v>133.92060000000001</c:v>
                </c:pt>
                <c:pt idx="10">
                  <c:v>144.82640000000001</c:v>
                </c:pt>
                <c:pt idx="11">
                  <c:v>155.79300000000001</c:v>
                </c:pt>
                <c:pt idx="12">
                  <c:v>166.86279999999999</c:v>
                </c:pt>
                <c:pt idx="13">
                  <c:v>178.0307</c:v>
                </c:pt>
                <c:pt idx="14">
                  <c:v>189.25819999999999</c:v>
                </c:pt>
                <c:pt idx="15">
                  <c:v>200.54750000000001</c:v>
                </c:pt>
                <c:pt idx="16">
                  <c:v>211.90090000000001</c:v>
                </c:pt>
                <c:pt idx="17">
                  <c:v>223.321</c:v>
                </c:pt>
                <c:pt idx="18">
                  <c:v>234.81020000000001</c:v>
                </c:pt>
                <c:pt idx="19">
                  <c:v>246.37129999999999</c:v>
                </c:pt>
                <c:pt idx="20">
                  <c:v>258.00709999999998</c:v>
                </c:pt>
                <c:pt idx="21">
                  <c:v>269.72059999999999</c:v>
                </c:pt>
                <c:pt idx="22">
                  <c:v>281.51490000000001</c:v>
                </c:pt>
                <c:pt idx="23">
                  <c:v>293.39330000000001</c:v>
                </c:pt>
                <c:pt idx="24">
                  <c:v>305.35939999999999</c:v>
                </c:pt>
                <c:pt idx="25">
                  <c:v>317.41669999999999</c:v>
                </c:pt>
                <c:pt idx="26">
                  <c:v>329.56939999999997</c:v>
                </c:pt>
                <c:pt idx="27">
                  <c:v>341.82139999999998</c:v>
                </c:pt>
                <c:pt idx="28">
                  <c:v>354.17720000000003</c:v>
                </c:pt>
                <c:pt idx="29">
                  <c:v>366.64150000000001</c:v>
                </c:pt>
                <c:pt idx="30">
                  <c:v>379.21929999999998</c:v>
                </c:pt>
                <c:pt idx="31">
                  <c:v>391.91590000000002</c:v>
                </c:pt>
                <c:pt idx="32">
                  <c:v>404.73719999999997</c:v>
                </c:pt>
                <c:pt idx="33">
                  <c:v>417.6891</c:v>
                </c:pt>
                <c:pt idx="34">
                  <c:v>430.77839999999998</c:v>
                </c:pt>
                <c:pt idx="35">
                  <c:v>444.01209999999998</c:v>
                </c:pt>
                <c:pt idx="36">
                  <c:v>457.39800000000002</c:v>
                </c:pt>
                <c:pt idx="37">
                  <c:v>470.9443</c:v>
                </c:pt>
                <c:pt idx="38">
                  <c:v>484.66019999999997</c:v>
                </c:pt>
                <c:pt idx="39">
                  <c:v>498.55540000000002</c:v>
                </c:pt>
                <c:pt idx="40">
                  <c:v>512.64080000000001</c:v>
                </c:pt>
                <c:pt idx="41">
                  <c:v>526.92809999999997</c:v>
                </c:pt>
                <c:pt idx="42">
                  <c:v>541.43039999999996</c:v>
                </c:pt>
                <c:pt idx="43">
                  <c:v>556.16200000000003</c:v>
                </c:pt>
                <c:pt idx="44">
                  <c:v>571.13890000000004</c:v>
                </c:pt>
                <c:pt idx="45">
                  <c:v>586.37879999999996</c:v>
                </c:pt>
                <c:pt idx="46">
                  <c:v>601.90170000000001</c:v>
                </c:pt>
                <c:pt idx="47">
                  <c:v>617.73</c:v>
                </c:pt>
                <c:pt idx="48">
                  <c:v>633.88909999999998</c:v>
                </c:pt>
                <c:pt idx="49">
                  <c:v>650.40800000000002</c:v>
                </c:pt>
                <c:pt idx="50">
                  <c:v>667.32010000000002</c:v>
                </c:pt>
                <c:pt idx="51">
                  <c:v>684.66399999999999</c:v>
                </c:pt>
                <c:pt idx="52">
                  <c:v>702.48490000000004</c:v>
                </c:pt>
                <c:pt idx="53">
                  <c:v>720.83640000000003</c:v>
                </c:pt>
                <c:pt idx="54">
                  <c:v>739.78229999999996</c:v>
                </c:pt>
                <c:pt idx="55">
                  <c:v>759.40020000000004</c:v>
                </c:pt>
                <c:pt idx="56">
                  <c:v>779.78560000000004</c:v>
                </c:pt>
                <c:pt idx="57">
                  <c:v>801.05880000000002</c:v>
                </c:pt>
                <c:pt idx="58">
                  <c:v>823.37390000000005</c:v>
                </c:pt>
                <c:pt idx="59">
                  <c:v>846.93470000000002</c:v>
                </c:pt>
                <c:pt idx="60">
                  <c:v>872.01959999999997</c:v>
                </c:pt>
                <c:pt idx="61">
                  <c:v>899.02589999999998</c:v>
                </c:pt>
                <c:pt idx="62">
                  <c:v>928.55399999999997</c:v>
                </c:pt>
                <c:pt idx="63">
                  <c:v>961.58600000000001</c:v>
                </c:pt>
                <c:pt idx="64">
                  <c:v>999.92460000000005</c:v>
                </c:pt>
                <c:pt idx="65">
                  <c:v>1047.5509999999999</c:v>
                </c:pt>
                <c:pt idx="66">
                  <c:v>1087.508</c:v>
                </c:pt>
              </c:numCache>
            </c:numRef>
          </c:yVal>
          <c:smooth val="1"/>
        </c:ser>
        <c:ser>
          <c:idx val="3"/>
          <c:order val="1"/>
          <c:tx>
            <c:strRef>
              <c:f>Токи!$AA$2</c:f>
              <c:strCache>
                <c:ptCount val="1"/>
                <c:pt idx="0">
                  <c:v>АСВТ 295/44</c:v>
                </c:pt>
              </c:strCache>
            </c:strRef>
          </c:tx>
          <c:spPr>
            <a:ln>
              <a:solidFill>
                <a:srgbClr val="7030A0"/>
              </a:solidFill>
            </a:ln>
          </c:spPr>
          <c:marker>
            <c:symbol val="none"/>
          </c:marker>
          <c:xVal>
            <c:numRef>
              <c:f>Токи!$W$4:$W$70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Токи!$AA$4:$AA$70</c:f>
              <c:numCache>
                <c:formatCode>0.00</c:formatCode>
                <c:ptCount val="67"/>
                <c:pt idx="0">
                  <c:v>39.197690000000001</c:v>
                </c:pt>
                <c:pt idx="1">
                  <c:v>49.184359999999998</c:v>
                </c:pt>
                <c:pt idx="2">
                  <c:v>59.394100000000002</c:v>
                </c:pt>
                <c:pt idx="3">
                  <c:v>69.74503</c:v>
                </c:pt>
                <c:pt idx="4">
                  <c:v>80.197299999999998</c:v>
                </c:pt>
                <c:pt idx="5">
                  <c:v>90.729669999999999</c:v>
                </c:pt>
                <c:pt idx="6">
                  <c:v>101.3302</c:v>
                </c:pt>
                <c:pt idx="7">
                  <c:v>111.9919</c:v>
                </c:pt>
                <c:pt idx="8">
                  <c:v>122.7107</c:v>
                </c:pt>
                <c:pt idx="9">
                  <c:v>133.4845</c:v>
                </c:pt>
                <c:pt idx="10">
                  <c:v>144.31209999999999</c:v>
                </c:pt>
                <c:pt idx="11">
                  <c:v>155.19319999999999</c:v>
                </c:pt>
                <c:pt idx="12">
                  <c:v>166.16249999999999</c:v>
                </c:pt>
                <c:pt idx="13">
                  <c:v>177.22929999999999</c:v>
                </c:pt>
                <c:pt idx="14">
                  <c:v>188.3477</c:v>
                </c:pt>
                <c:pt idx="15">
                  <c:v>199.5197</c:v>
                </c:pt>
                <c:pt idx="16">
                  <c:v>210.74719999999999</c:v>
                </c:pt>
                <c:pt idx="17">
                  <c:v>222.0325</c:v>
                </c:pt>
                <c:pt idx="18">
                  <c:v>233.3776</c:v>
                </c:pt>
                <c:pt idx="19">
                  <c:v>244.785</c:v>
                </c:pt>
                <c:pt idx="20">
                  <c:v>256.25700000000001</c:v>
                </c:pt>
                <c:pt idx="21">
                  <c:v>267.7962</c:v>
                </c:pt>
                <c:pt idx="22">
                  <c:v>279.40530000000001</c:v>
                </c:pt>
                <c:pt idx="23">
                  <c:v>291.08710000000002</c:v>
                </c:pt>
                <c:pt idx="24">
                  <c:v>302.84440000000001</c:v>
                </c:pt>
                <c:pt idx="25">
                  <c:v>314.68049999999999</c:v>
                </c:pt>
                <c:pt idx="26">
                  <c:v>326.5985</c:v>
                </c:pt>
                <c:pt idx="27">
                  <c:v>338.60180000000003</c:v>
                </c:pt>
                <c:pt idx="28">
                  <c:v>350.69420000000002</c:v>
                </c:pt>
                <c:pt idx="29">
                  <c:v>362.87950000000001</c:v>
                </c:pt>
                <c:pt idx="30">
                  <c:v>375.16180000000003</c:v>
                </c:pt>
                <c:pt idx="31">
                  <c:v>387.5453</c:v>
                </c:pt>
                <c:pt idx="32">
                  <c:v>400.03480000000002</c:v>
                </c:pt>
                <c:pt idx="33">
                  <c:v>412.63510000000002</c:v>
                </c:pt>
                <c:pt idx="34">
                  <c:v>425.35149999999999</c:v>
                </c:pt>
                <c:pt idx="35">
                  <c:v>438.18959999999998</c:v>
                </c:pt>
                <c:pt idx="36">
                  <c:v>451.15550000000002</c:v>
                </c:pt>
                <c:pt idx="37">
                  <c:v>464.25560000000002</c:v>
                </c:pt>
                <c:pt idx="38">
                  <c:v>477.49680000000001</c:v>
                </c:pt>
                <c:pt idx="39">
                  <c:v>490.88690000000003</c:v>
                </c:pt>
                <c:pt idx="40">
                  <c:v>504.43380000000002</c:v>
                </c:pt>
                <c:pt idx="41">
                  <c:v>518.14649999999995</c:v>
                </c:pt>
                <c:pt idx="42">
                  <c:v>532.03459999999995</c:v>
                </c:pt>
                <c:pt idx="43">
                  <c:v>546.1087</c:v>
                </c:pt>
                <c:pt idx="44">
                  <c:v>560.38030000000003</c:v>
                </c:pt>
                <c:pt idx="45">
                  <c:v>574.86210000000005</c:v>
                </c:pt>
                <c:pt idx="46">
                  <c:v>589.56809999999996</c:v>
                </c:pt>
                <c:pt idx="47">
                  <c:v>604.51400000000001</c:v>
                </c:pt>
                <c:pt idx="48">
                  <c:v>619.71699999999998</c:v>
                </c:pt>
                <c:pt idx="49">
                  <c:v>635.19650000000001</c:v>
                </c:pt>
                <c:pt idx="50">
                  <c:v>650.97450000000003</c:v>
                </c:pt>
                <c:pt idx="51">
                  <c:v>667.07560000000001</c:v>
                </c:pt>
                <c:pt idx="52">
                  <c:v>683.52809999999999</c:v>
                </c:pt>
                <c:pt idx="53">
                  <c:v>700.36440000000005</c:v>
                </c:pt>
                <c:pt idx="54">
                  <c:v>717.62199999999996</c:v>
                </c:pt>
                <c:pt idx="55">
                  <c:v>735.34460000000001</c:v>
                </c:pt>
                <c:pt idx="56">
                  <c:v>753.58420000000001</c:v>
                </c:pt>
                <c:pt idx="57">
                  <c:v>772.40229999999997</c:v>
                </c:pt>
                <c:pt idx="58">
                  <c:v>791.87390000000005</c:v>
                </c:pt>
                <c:pt idx="59">
                  <c:v>812.09090000000003</c:v>
                </c:pt>
                <c:pt idx="60">
                  <c:v>833.16869999999994</c:v>
                </c:pt>
                <c:pt idx="61">
                  <c:v>855.25480000000005</c:v>
                </c:pt>
                <c:pt idx="62">
                  <c:v>878.54359999999997</c:v>
                </c:pt>
                <c:pt idx="63">
                  <c:v>903.29920000000004</c:v>
                </c:pt>
                <c:pt idx="64">
                  <c:v>929.8963</c:v>
                </c:pt>
                <c:pt idx="65">
                  <c:v>958.89679999999998</c:v>
                </c:pt>
                <c:pt idx="66">
                  <c:v>975.97239999999999</c:v>
                </c:pt>
              </c:numCache>
            </c:numRef>
          </c:yVal>
          <c:smooth val="1"/>
        </c:ser>
        <c:ser>
          <c:idx val="4"/>
          <c:order val="2"/>
          <c:tx>
            <c:strRef>
              <c:f>Токи!$AB$2</c:f>
              <c:strCache>
                <c:ptCount val="1"/>
                <c:pt idx="0">
                  <c:v>АСТ-240/32</c:v>
                </c:pt>
              </c:strCache>
            </c:strRef>
          </c:tx>
          <c:spPr>
            <a:ln>
              <a:solidFill>
                <a:schemeClr val="accent6"/>
              </a:solidFill>
            </a:ln>
          </c:spPr>
          <c:marker>
            <c:symbol val="none"/>
          </c:marker>
          <c:xVal>
            <c:numRef>
              <c:f>Токи!$W$4:$W$70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Токи!$AB$4:$AB$70</c:f>
              <c:numCache>
                <c:formatCode>0.00</c:formatCode>
                <c:ptCount val="67"/>
                <c:pt idx="0">
                  <c:v>39.23021</c:v>
                </c:pt>
                <c:pt idx="1">
                  <c:v>49.241549999999997</c:v>
                </c:pt>
                <c:pt idx="2">
                  <c:v>59.483220000000003</c:v>
                </c:pt>
                <c:pt idx="3">
                  <c:v>69.873310000000004</c:v>
                </c:pt>
                <c:pt idx="4">
                  <c:v>80.372020000000006</c:v>
                </c:pt>
                <c:pt idx="5">
                  <c:v>90.958240000000004</c:v>
                </c:pt>
                <c:pt idx="6">
                  <c:v>101.6202</c:v>
                </c:pt>
                <c:pt idx="7">
                  <c:v>112.351</c:v>
                </c:pt>
                <c:pt idx="8">
                  <c:v>123.14700000000001</c:v>
                </c:pt>
                <c:pt idx="9">
                  <c:v>134.0061</c:v>
                </c:pt>
                <c:pt idx="10">
                  <c:v>144.92740000000001</c:v>
                </c:pt>
                <c:pt idx="11">
                  <c:v>155.9109</c:v>
                </c:pt>
                <c:pt idx="12">
                  <c:v>167.0008</c:v>
                </c:pt>
                <c:pt idx="13">
                  <c:v>178.18879999999999</c:v>
                </c:pt>
                <c:pt idx="14">
                  <c:v>189.43790000000001</c:v>
                </c:pt>
                <c:pt idx="15">
                  <c:v>200.75049999999999</c:v>
                </c:pt>
                <c:pt idx="16">
                  <c:v>212.12899999999999</c:v>
                </c:pt>
                <c:pt idx="17">
                  <c:v>223.57589999999999</c:v>
                </c:pt>
                <c:pt idx="18">
                  <c:v>235.09389999999999</c:v>
                </c:pt>
                <c:pt idx="19">
                  <c:v>246.6858</c:v>
                </c:pt>
                <c:pt idx="20">
                  <c:v>258.35430000000002</c:v>
                </c:pt>
                <c:pt idx="21">
                  <c:v>270.1028</c:v>
                </c:pt>
                <c:pt idx="22">
                  <c:v>281.93430000000001</c:v>
                </c:pt>
                <c:pt idx="23">
                  <c:v>293.85230000000001</c:v>
                </c:pt>
                <c:pt idx="24">
                  <c:v>305.8605</c:v>
                </c:pt>
                <c:pt idx="25">
                  <c:v>317.96260000000001</c:v>
                </c:pt>
                <c:pt idx="26">
                  <c:v>330.16269999999997</c:v>
                </c:pt>
                <c:pt idx="27">
                  <c:v>342.46510000000001</c:v>
                </c:pt>
                <c:pt idx="28">
                  <c:v>354.87439999999998</c:v>
                </c:pt>
                <c:pt idx="29">
                  <c:v>367.3956</c:v>
                </c:pt>
                <c:pt idx="30">
                  <c:v>380.03370000000001</c:v>
                </c:pt>
                <c:pt idx="31">
                  <c:v>392.7944</c:v>
                </c:pt>
                <c:pt idx="32">
                  <c:v>405.68369999999999</c:v>
                </c:pt>
                <c:pt idx="33">
                  <c:v>418.7079</c:v>
                </c:pt>
                <c:pt idx="34">
                  <c:v>431.8741</c:v>
                </c:pt>
                <c:pt idx="35">
                  <c:v>445.18959999999998</c:v>
                </c:pt>
                <c:pt idx="36">
                  <c:v>458.6626</c:v>
                </c:pt>
                <c:pt idx="37">
                  <c:v>472.30169999999998</c:v>
                </c:pt>
                <c:pt idx="38">
                  <c:v>486.11669999999998</c:v>
                </c:pt>
                <c:pt idx="39">
                  <c:v>500.11770000000001</c:v>
                </c:pt>
                <c:pt idx="40">
                  <c:v>514.31629999999996</c:v>
                </c:pt>
                <c:pt idx="41">
                  <c:v>528.72490000000005</c:v>
                </c:pt>
                <c:pt idx="42">
                  <c:v>543.35749999999996</c:v>
                </c:pt>
                <c:pt idx="43">
                  <c:v>558.22919999999999</c:v>
                </c:pt>
                <c:pt idx="44">
                  <c:v>573.35709999999995</c:v>
                </c:pt>
                <c:pt idx="45">
                  <c:v>588.76020000000005</c:v>
                </c:pt>
                <c:pt idx="46">
                  <c:v>604.46</c:v>
                </c:pt>
                <c:pt idx="47">
                  <c:v>620.48069999999996</c:v>
                </c:pt>
                <c:pt idx="48">
                  <c:v>636.84969999999998</c:v>
                </c:pt>
                <c:pt idx="49">
                  <c:v>653.59860000000003</c:v>
                </c:pt>
                <c:pt idx="50">
                  <c:v>670.76390000000004</c:v>
                </c:pt>
                <c:pt idx="51">
                  <c:v>688.38800000000003</c:v>
                </c:pt>
                <c:pt idx="52">
                  <c:v>706.52089999999998</c:v>
                </c:pt>
                <c:pt idx="53">
                  <c:v>725.22199999999998</c:v>
                </c:pt>
                <c:pt idx="54">
                  <c:v>744.56320000000005</c:v>
                </c:pt>
                <c:pt idx="55">
                  <c:v>764.63210000000004</c:v>
                </c:pt>
                <c:pt idx="56">
                  <c:v>785.53830000000005</c:v>
                </c:pt>
                <c:pt idx="57">
                  <c:v>807.42100000000005</c:v>
                </c:pt>
                <c:pt idx="58">
                  <c:v>830.46169999999995</c:v>
                </c:pt>
                <c:pt idx="59">
                  <c:v>854.90520000000004</c:v>
                </c:pt>
                <c:pt idx="60">
                  <c:v>881.09410000000003</c:v>
                </c:pt>
                <c:pt idx="61">
                  <c:v>909.53300000000002</c:v>
                </c:pt>
                <c:pt idx="62">
                  <c:v>941.01890000000003</c:v>
                </c:pt>
                <c:pt idx="63">
                  <c:v>976.93960000000004</c:v>
                </c:pt>
                <c:pt idx="64">
                  <c:v>1020.104</c:v>
                </c:pt>
                <c:pt idx="65">
                  <c:v>1077.9100000000001</c:v>
                </c:pt>
                <c:pt idx="66">
                  <c:v>1143.508</c:v>
                </c:pt>
              </c:numCache>
            </c:numRef>
          </c:yVal>
          <c:smooth val="1"/>
        </c:ser>
        <c:ser>
          <c:idx val="5"/>
          <c:order val="3"/>
          <c:tx>
            <c:strRef>
              <c:f>Токи!$AC$3</c:f>
              <c:strCache>
                <c:ptCount val="1"/>
                <c:pt idx="0">
                  <c:v>Imaxдоп АС-240/32</c:v>
                </c:pt>
              </c:strCache>
            </c:strRef>
          </c:tx>
          <c:spPr>
            <a:ln>
              <a:solidFill>
                <a:schemeClr val="tx2"/>
              </a:solidFill>
            </a:ln>
          </c:spPr>
          <c:marker>
            <c:symbol val="none"/>
          </c:marker>
          <c:xVal>
            <c:numRef>
              <c:f>Токи!$W$4:$W$70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Токи!$AC$4:$AC$70</c:f>
              <c:numCache>
                <c:formatCode>General</c:formatCode>
                <c:ptCount val="67"/>
                <c:pt idx="0">
                  <c:v>610</c:v>
                </c:pt>
                <c:pt idx="1">
                  <c:v>610</c:v>
                </c:pt>
                <c:pt idx="2">
                  <c:v>610</c:v>
                </c:pt>
                <c:pt idx="3">
                  <c:v>610</c:v>
                </c:pt>
                <c:pt idx="4">
                  <c:v>610</c:v>
                </c:pt>
                <c:pt idx="5">
                  <c:v>610</c:v>
                </c:pt>
                <c:pt idx="6">
                  <c:v>610</c:v>
                </c:pt>
                <c:pt idx="7">
                  <c:v>610</c:v>
                </c:pt>
                <c:pt idx="8">
                  <c:v>610</c:v>
                </c:pt>
                <c:pt idx="9">
                  <c:v>610</c:v>
                </c:pt>
                <c:pt idx="10">
                  <c:v>610</c:v>
                </c:pt>
                <c:pt idx="11">
                  <c:v>610</c:v>
                </c:pt>
                <c:pt idx="12">
                  <c:v>610</c:v>
                </c:pt>
                <c:pt idx="13">
                  <c:v>610</c:v>
                </c:pt>
                <c:pt idx="14">
                  <c:v>610</c:v>
                </c:pt>
                <c:pt idx="15">
                  <c:v>610</c:v>
                </c:pt>
                <c:pt idx="16">
                  <c:v>610</c:v>
                </c:pt>
                <c:pt idx="17">
                  <c:v>610</c:v>
                </c:pt>
                <c:pt idx="18">
                  <c:v>610</c:v>
                </c:pt>
                <c:pt idx="19">
                  <c:v>610</c:v>
                </c:pt>
                <c:pt idx="20">
                  <c:v>610</c:v>
                </c:pt>
                <c:pt idx="21">
                  <c:v>610</c:v>
                </c:pt>
                <c:pt idx="22">
                  <c:v>610</c:v>
                </c:pt>
                <c:pt idx="23">
                  <c:v>610</c:v>
                </c:pt>
                <c:pt idx="24">
                  <c:v>610</c:v>
                </c:pt>
                <c:pt idx="25">
                  <c:v>610</c:v>
                </c:pt>
                <c:pt idx="26">
                  <c:v>610</c:v>
                </c:pt>
                <c:pt idx="27">
                  <c:v>610</c:v>
                </c:pt>
                <c:pt idx="28">
                  <c:v>610</c:v>
                </c:pt>
                <c:pt idx="29">
                  <c:v>610</c:v>
                </c:pt>
                <c:pt idx="30">
                  <c:v>610</c:v>
                </c:pt>
                <c:pt idx="31">
                  <c:v>610</c:v>
                </c:pt>
                <c:pt idx="32">
                  <c:v>610</c:v>
                </c:pt>
                <c:pt idx="33">
                  <c:v>610</c:v>
                </c:pt>
                <c:pt idx="34">
                  <c:v>610</c:v>
                </c:pt>
                <c:pt idx="35">
                  <c:v>610</c:v>
                </c:pt>
                <c:pt idx="36">
                  <c:v>610</c:v>
                </c:pt>
                <c:pt idx="37">
                  <c:v>610</c:v>
                </c:pt>
                <c:pt idx="38">
                  <c:v>610</c:v>
                </c:pt>
                <c:pt idx="39">
                  <c:v>610</c:v>
                </c:pt>
                <c:pt idx="40">
                  <c:v>610</c:v>
                </c:pt>
                <c:pt idx="41">
                  <c:v>610</c:v>
                </c:pt>
                <c:pt idx="42">
                  <c:v>610</c:v>
                </c:pt>
                <c:pt idx="43">
                  <c:v>610</c:v>
                </c:pt>
                <c:pt idx="44">
                  <c:v>610</c:v>
                </c:pt>
                <c:pt idx="45">
                  <c:v>610</c:v>
                </c:pt>
                <c:pt idx="46">
                  <c:v>610</c:v>
                </c:pt>
                <c:pt idx="47">
                  <c:v>610</c:v>
                </c:pt>
                <c:pt idx="48">
                  <c:v>610</c:v>
                </c:pt>
                <c:pt idx="49">
                  <c:v>610</c:v>
                </c:pt>
                <c:pt idx="50">
                  <c:v>610</c:v>
                </c:pt>
                <c:pt idx="51">
                  <c:v>610</c:v>
                </c:pt>
                <c:pt idx="52">
                  <c:v>610</c:v>
                </c:pt>
                <c:pt idx="53">
                  <c:v>610</c:v>
                </c:pt>
                <c:pt idx="54">
                  <c:v>610</c:v>
                </c:pt>
                <c:pt idx="55">
                  <c:v>610</c:v>
                </c:pt>
                <c:pt idx="56">
                  <c:v>610</c:v>
                </c:pt>
                <c:pt idx="57">
                  <c:v>610</c:v>
                </c:pt>
                <c:pt idx="58">
                  <c:v>610</c:v>
                </c:pt>
                <c:pt idx="59">
                  <c:v>610</c:v>
                </c:pt>
                <c:pt idx="60">
                  <c:v>610</c:v>
                </c:pt>
                <c:pt idx="61">
                  <c:v>610</c:v>
                </c:pt>
                <c:pt idx="62">
                  <c:v>610</c:v>
                </c:pt>
                <c:pt idx="63">
                  <c:v>610</c:v>
                </c:pt>
                <c:pt idx="64">
                  <c:v>610</c:v>
                </c:pt>
                <c:pt idx="65">
                  <c:v>610</c:v>
                </c:pt>
                <c:pt idx="66">
                  <c:v>610</c:v>
                </c:pt>
              </c:numCache>
            </c:numRef>
          </c:yVal>
          <c:smooth val="1"/>
        </c:ser>
        <c:ser>
          <c:idx val="8"/>
          <c:order val="4"/>
          <c:tx>
            <c:strRef>
              <c:f>Токи!$AF$3</c:f>
              <c:strCache>
                <c:ptCount val="1"/>
                <c:pt idx="0">
                  <c:v>Imaxдоп АСВТ 295/44</c:v>
                </c:pt>
              </c:strCache>
            </c:strRef>
          </c:tx>
          <c:spPr>
            <a:ln>
              <a:solidFill>
                <a:srgbClr val="7030A0"/>
              </a:solidFill>
            </a:ln>
          </c:spPr>
          <c:marker>
            <c:symbol val="none"/>
          </c:marker>
          <c:xVal>
            <c:numRef>
              <c:f>Токи!$W$4:$W$70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Токи!$AF$4:$AF$70</c:f>
              <c:numCache>
                <c:formatCode>General</c:formatCode>
                <c:ptCount val="67"/>
                <c:pt idx="0">
                  <c:v>1125</c:v>
                </c:pt>
                <c:pt idx="1">
                  <c:v>1125</c:v>
                </c:pt>
                <c:pt idx="2">
                  <c:v>1125</c:v>
                </c:pt>
                <c:pt idx="3">
                  <c:v>1125</c:v>
                </c:pt>
                <c:pt idx="4">
                  <c:v>1125</c:v>
                </c:pt>
                <c:pt idx="5">
                  <c:v>1125</c:v>
                </c:pt>
                <c:pt idx="6">
                  <c:v>1125</c:v>
                </c:pt>
                <c:pt idx="7">
                  <c:v>1125</c:v>
                </c:pt>
                <c:pt idx="8">
                  <c:v>1125</c:v>
                </c:pt>
                <c:pt idx="9">
                  <c:v>1125</c:v>
                </c:pt>
                <c:pt idx="10">
                  <c:v>1125</c:v>
                </c:pt>
                <c:pt idx="11">
                  <c:v>1125</c:v>
                </c:pt>
                <c:pt idx="12">
                  <c:v>1125</c:v>
                </c:pt>
                <c:pt idx="13">
                  <c:v>1125</c:v>
                </c:pt>
                <c:pt idx="14">
                  <c:v>1125</c:v>
                </c:pt>
                <c:pt idx="15">
                  <c:v>1125</c:v>
                </c:pt>
                <c:pt idx="16">
                  <c:v>1125</c:v>
                </c:pt>
                <c:pt idx="17">
                  <c:v>1125</c:v>
                </c:pt>
                <c:pt idx="18">
                  <c:v>1125</c:v>
                </c:pt>
                <c:pt idx="19">
                  <c:v>1125</c:v>
                </c:pt>
                <c:pt idx="20">
                  <c:v>1125</c:v>
                </c:pt>
                <c:pt idx="21">
                  <c:v>1125</c:v>
                </c:pt>
                <c:pt idx="22">
                  <c:v>1125</c:v>
                </c:pt>
                <c:pt idx="23">
                  <c:v>1125</c:v>
                </c:pt>
                <c:pt idx="24">
                  <c:v>1125</c:v>
                </c:pt>
                <c:pt idx="25">
                  <c:v>1125</c:v>
                </c:pt>
                <c:pt idx="26">
                  <c:v>1125</c:v>
                </c:pt>
                <c:pt idx="27">
                  <c:v>1125</c:v>
                </c:pt>
                <c:pt idx="28">
                  <c:v>1125</c:v>
                </c:pt>
                <c:pt idx="29">
                  <c:v>1125</c:v>
                </c:pt>
                <c:pt idx="30">
                  <c:v>1125</c:v>
                </c:pt>
                <c:pt idx="31">
                  <c:v>1125</c:v>
                </c:pt>
                <c:pt idx="32">
                  <c:v>1125</c:v>
                </c:pt>
                <c:pt idx="33">
                  <c:v>1125</c:v>
                </c:pt>
                <c:pt idx="34">
                  <c:v>1125</c:v>
                </c:pt>
                <c:pt idx="35">
                  <c:v>1125</c:v>
                </c:pt>
                <c:pt idx="36">
                  <c:v>1125</c:v>
                </c:pt>
                <c:pt idx="37">
                  <c:v>1125</c:v>
                </c:pt>
                <c:pt idx="38">
                  <c:v>1125</c:v>
                </c:pt>
                <c:pt idx="39">
                  <c:v>1125</c:v>
                </c:pt>
                <c:pt idx="40">
                  <c:v>1125</c:v>
                </c:pt>
                <c:pt idx="41">
                  <c:v>1125</c:v>
                </c:pt>
                <c:pt idx="42">
                  <c:v>1125</c:v>
                </c:pt>
                <c:pt idx="43">
                  <c:v>1125</c:v>
                </c:pt>
                <c:pt idx="44">
                  <c:v>1125</c:v>
                </c:pt>
                <c:pt idx="45">
                  <c:v>1125</c:v>
                </c:pt>
                <c:pt idx="46">
                  <c:v>1125</c:v>
                </c:pt>
                <c:pt idx="47">
                  <c:v>1125</c:v>
                </c:pt>
                <c:pt idx="48">
                  <c:v>1125</c:v>
                </c:pt>
                <c:pt idx="49">
                  <c:v>1125</c:v>
                </c:pt>
                <c:pt idx="50">
                  <c:v>1125</c:v>
                </c:pt>
                <c:pt idx="51">
                  <c:v>1125</c:v>
                </c:pt>
                <c:pt idx="52">
                  <c:v>1125</c:v>
                </c:pt>
                <c:pt idx="53">
                  <c:v>1125</c:v>
                </c:pt>
                <c:pt idx="54">
                  <c:v>1125</c:v>
                </c:pt>
                <c:pt idx="55">
                  <c:v>1125</c:v>
                </c:pt>
                <c:pt idx="56">
                  <c:v>1125</c:v>
                </c:pt>
                <c:pt idx="57">
                  <c:v>1125</c:v>
                </c:pt>
                <c:pt idx="58">
                  <c:v>1125</c:v>
                </c:pt>
                <c:pt idx="59">
                  <c:v>1125</c:v>
                </c:pt>
                <c:pt idx="60">
                  <c:v>1125</c:v>
                </c:pt>
                <c:pt idx="61">
                  <c:v>1125</c:v>
                </c:pt>
                <c:pt idx="62">
                  <c:v>1125</c:v>
                </c:pt>
                <c:pt idx="63">
                  <c:v>1125</c:v>
                </c:pt>
                <c:pt idx="64">
                  <c:v>1125</c:v>
                </c:pt>
                <c:pt idx="65">
                  <c:v>1125</c:v>
                </c:pt>
                <c:pt idx="66">
                  <c:v>1125</c:v>
                </c:pt>
              </c:numCache>
            </c:numRef>
          </c:yVal>
          <c:smooth val="1"/>
        </c:ser>
        <c:ser>
          <c:idx val="9"/>
          <c:order val="5"/>
          <c:tx>
            <c:strRef>
              <c:f>Токи!$AG$3</c:f>
              <c:strCache>
                <c:ptCount val="1"/>
                <c:pt idx="0">
                  <c:v>Imaxдоп АСТ-240/32</c:v>
                </c:pt>
              </c:strCache>
            </c:strRef>
          </c:tx>
          <c:spPr>
            <a:ln>
              <a:solidFill>
                <a:schemeClr val="accent6"/>
              </a:solidFill>
            </a:ln>
          </c:spPr>
          <c:marker>
            <c:symbol val="none"/>
          </c:marker>
          <c:xVal>
            <c:numRef>
              <c:f>Токи!$W$4:$W$70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Токи!$AG$4:$AG$70</c:f>
              <c:numCache>
                <c:formatCode>General</c:formatCode>
                <c:ptCount val="67"/>
                <c:pt idx="0">
                  <c:v>1398</c:v>
                </c:pt>
                <c:pt idx="1">
                  <c:v>1398</c:v>
                </c:pt>
                <c:pt idx="2">
                  <c:v>1398</c:v>
                </c:pt>
                <c:pt idx="3">
                  <c:v>1398</c:v>
                </c:pt>
                <c:pt idx="4">
                  <c:v>1398</c:v>
                </c:pt>
                <c:pt idx="5">
                  <c:v>1398</c:v>
                </c:pt>
                <c:pt idx="6">
                  <c:v>1398</c:v>
                </c:pt>
                <c:pt idx="7">
                  <c:v>1398</c:v>
                </c:pt>
                <c:pt idx="8">
                  <c:v>1398</c:v>
                </c:pt>
                <c:pt idx="9">
                  <c:v>1398</c:v>
                </c:pt>
                <c:pt idx="10">
                  <c:v>1398</c:v>
                </c:pt>
                <c:pt idx="11">
                  <c:v>1398</c:v>
                </c:pt>
                <c:pt idx="12">
                  <c:v>1398</c:v>
                </c:pt>
                <c:pt idx="13">
                  <c:v>1398</c:v>
                </c:pt>
                <c:pt idx="14">
                  <c:v>1398</c:v>
                </c:pt>
                <c:pt idx="15">
                  <c:v>1398</c:v>
                </c:pt>
                <c:pt idx="16">
                  <c:v>1398</c:v>
                </c:pt>
                <c:pt idx="17">
                  <c:v>1398</c:v>
                </c:pt>
                <c:pt idx="18">
                  <c:v>1398</c:v>
                </c:pt>
                <c:pt idx="19">
                  <c:v>1398</c:v>
                </c:pt>
                <c:pt idx="20">
                  <c:v>1398</c:v>
                </c:pt>
                <c:pt idx="21">
                  <c:v>1398</c:v>
                </c:pt>
                <c:pt idx="22">
                  <c:v>1398</c:v>
                </c:pt>
                <c:pt idx="23">
                  <c:v>1398</c:v>
                </c:pt>
                <c:pt idx="24">
                  <c:v>1398</c:v>
                </c:pt>
                <c:pt idx="25">
                  <c:v>1398</c:v>
                </c:pt>
                <c:pt idx="26">
                  <c:v>1398</c:v>
                </c:pt>
                <c:pt idx="27">
                  <c:v>1398</c:v>
                </c:pt>
                <c:pt idx="28">
                  <c:v>1398</c:v>
                </c:pt>
                <c:pt idx="29">
                  <c:v>1398</c:v>
                </c:pt>
                <c:pt idx="30">
                  <c:v>1398</c:v>
                </c:pt>
                <c:pt idx="31">
                  <c:v>1398</c:v>
                </c:pt>
                <c:pt idx="32">
                  <c:v>1398</c:v>
                </c:pt>
                <c:pt idx="33">
                  <c:v>1398</c:v>
                </c:pt>
                <c:pt idx="34">
                  <c:v>1398</c:v>
                </c:pt>
                <c:pt idx="35">
                  <c:v>1398</c:v>
                </c:pt>
                <c:pt idx="36">
                  <c:v>1398</c:v>
                </c:pt>
                <c:pt idx="37">
                  <c:v>1398</c:v>
                </c:pt>
                <c:pt idx="38">
                  <c:v>1398</c:v>
                </c:pt>
                <c:pt idx="39">
                  <c:v>1398</c:v>
                </c:pt>
                <c:pt idx="40">
                  <c:v>1398</c:v>
                </c:pt>
                <c:pt idx="41">
                  <c:v>1398</c:v>
                </c:pt>
                <c:pt idx="42">
                  <c:v>1398</c:v>
                </c:pt>
                <c:pt idx="43">
                  <c:v>1398</c:v>
                </c:pt>
                <c:pt idx="44">
                  <c:v>1398</c:v>
                </c:pt>
                <c:pt idx="45">
                  <c:v>1398</c:v>
                </c:pt>
                <c:pt idx="46">
                  <c:v>1398</c:v>
                </c:pt>
                <c:pt idx="47">
                  <c:v>1398</c:v>
                </c:pt>
                <c:pt idx="48">
                  <c:v>1398</c:v>
                </c:pt>
                <c:pt idx="49">
                  <c:v>1398</c:v>
                </c:pt>
                <c:pt idx="50">
                  <c:v>1398</c:v>
                </c:pt>
                <c:pt idx="51">
                  <c:v>1398</c:v>
                </c:pt>
                <c:pt idx="52">
                  <c:v>1398</c:v>
                </c:pt>
                <c:pt idx="53">
                  <c:v>1398</c:v>
                </c:pt>
                <c:pt idx="54">
                  <c:v>1398</c:v>
                </c:pt>
                <c:pt idx="55">
                  <c:v>1398</c:v>
                </c:pt>
                <c:pt idx="56">
                  <c:v>1398</c:v>
                </c:pt>
                <c:pt idx="57">
                  <c:v>1398</c:v>
                </c:pt>
                <c:pt idx="58">
                  <c:v>1398</c:v>
                </c:pt>
                <c:pt idx="59">
                  <c:v>1398</c:v>
                </c:pt>
                <c:pt idx="60">
                  <c:v>1398</c:v>
                </c:pt>
                <c:pt idx="61">
                  <c:v>1398</c:v>
                </c:pt>
                <c:pt idx="62">
                  <c:v>1398</c:v>
                </c:pt>
                <c:pt idx="63">
                  <c:v>1398</c:v>
                </c:pt>
                <c:pt idx="64">
                  <c:v>1398</c:v>
                </c:pt>
                <c:pt idx="65">
                  <c:v>1398</c:v>
                </c:pt>
                <c:pt idx="66">
                  <c:v>1398</c:v>
                </c:pt>
              </c:numCache>
            </c:numRef>
          </c:yVal>
          <c:smooth val="1"/>
        </c:ser>
        <c:dLbls>
          <c:showLegendKey val="0"/>
          <c:showVal val="0"/>
          <c:showCatName val="0"/>
          <c:showSerName val="0"/>
          <c:showPercent val="0"/>
          <c:showBubbleSize val="0"/>
        </c:dLbls>
        <c:axId val="341018880"/>
        <c:axId val="341019456"/>
      </c:scatterChart>
      <c:valAx>
        <c:axId val="341018880"/>
        <c:scaling>
          <c:orientation val="minMax"/>
          <c:max val="140"/>
          <c:min val="20"/>
        </c:scaling>
        <c:delete val="0"/>
        <c:axPos val="b"/>
        <c:minorGridlines/>
        <c:title>
          <c:tx>
            <c:rich>
              <a:bodyPr/>
              <a:lstStyle/>
              <a:p>
                <a:pPr>
                  <a:defRPr/>
                </a:pPr>
                <a:r>
                  <a:rPr lang="en-US"/>
                  <a:t>P</a:t>
                </a:r>
                <a:r>
                  <a:rPr lang="ru-RU"/>
                  <a:t>нагр, МВт</a:t>
                </a:r>
              </a:p>
            </c:rich>
          </c:tx>
          <c:overlay val="0"/>
        </c:title>
        <c:numFmt formatCode="0.00" sourceLinked="1"/>
        <c:majorTickMark val="out"/>
        <c:minorTickMark val="none"/>
        <c:tickLblPos val="nextTo"/>
        <c:crossAx val="341019456"/>
        <c:crosses val="autoZero"/>
        <c:crossBetween val="midCat"/>
      </c:valAx>
      <c:valAx>
        <c:axId val="341019456"/>
        <c:scaling>
          <c:orientation val="minMax"/>
        </c:scaling>
        <c:delete val="0"/>
        <c:axPos val="l"/>
        <c:majorGridlines/>
        <c:title>
          <c:tx>
            <c:rich>
              <a:bodyPr rot="-5400000" vert="horz"/>
              <a:lstStyle/>
              <a:p>
                <a:pPr>
                  <a:defRPr/>
                </a:pPr>
                <a:r>
                  <a:rPr lang="en-US"/>
                  <a:t>I.</a:t>
                </a:r>
                <a:r>
                  <a:rPr lang="ru-RU"/>
                  <a:t>А</a:t>
                </a:r>
              </a:p>
            </c:rich>
          </c:tx>
          <c:layout>
            <c:manualLayout>
              <c:xMode val="edge"/>
              <c:yMode val="edge"/>
              <c:x val="6.2208398133748056E-3"/>
              <c:y val="0.37033804623064936"/>
            </c:manualLayout>
          </c:layout>
          <c:overlay val="0"/>
        </c:title>
        <c:numFmt formatCode="0.00" sourceLinked="1"/>
        <c:majorTickMark val="out"/>
        <c:minorTickMark val="none"/>
        <c:tickLblPos val="nextTo"/>
        <c:crossAx val="341018880"/>
        <c:crosses val="autoZero"/>
        <c:crossBetween val="midCat"/>
      </c:valAx>
    </c:plotArea>
    <c:legend>
      <c:legendPos val="b"/>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'P-V'!$T$2</c:f>
              <c:strCache>
                <c:ptCount val="1"/>
                <c:pt idx="0">
                  <c:v>АС-240/32</c:v>
                </c:pt>
              </c:strCache>
            </c:strRef>
          </c:tx>
          <c:marker>
            <c:symbol val="none"/>
          </c:marker>
          <c:xVal>
            <c:numRef>
              <c:f>'P-V'!$S$4:$S$70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'P-V'!$T$4:$T$70</c:f>
              <c:numCache>
                <c:formatCode>0.00</c:formatCode>
                <c:ptCount val="67"/>
                <c:pt idx="0">
                  <c:v>109.7766</c:v>
                </c:pt>
                <c:pt idx="1">
                  <c:v>109.5887</c:v>
                </c:pt>
                <c:pt idx="2">
                  <c:v>109.3967</c:v>
                </c:pt>
                <c:pt idx="3">
                  <c:v>109.2007</c:v>
                </c:pt>
                <c:pt idx="4">
                  <c:v>109.0004</c:v>
                </c:pt>
                <c:pt idx="5">
                  <c:v>108.7959</c:v>
                </c:pt>
                <c:pt idx="6">
                  <c:v>108.587</c:v>
                </c:pt>
                <c:pt idx="7">
                  <c:v>108.3737</c:v>
                </c:pt>
                <c:pt idx="8">
                  <c:v>108.15600000000001</c:v>
                </c:pt>
                <c:pt idx="9">
                  <c:v>107.9336</c:v>
                </c:pt>
                <c:pt idx="10">
                  <c:v>107.70659999999999</c:v>
                </c:pt>
                <c:pt idx="11">
                  <c:v>107.4747</c:v>
                </c:pt>
                <c:pt idx="12">
                  <c:v>107.2381</c:v>
                </c:pt>
                <c:pt idx="13">
                  <c:v>106.99639999999999</c:v>
                </c:pt>
                <c:pt idx="14">
                  <c:v>106.7496</c:v>
                </c:pt>
                <c:pt idx="15">
                  <c:v>106.49769999999999</c:v>
                </c:pt>
                <c:pt idx="16">
                  <c:v>106.2403</c:v>
                </c:pt>
                <c:pt idx="17">
                  <c:v>105.9776</c:v>
                </c:pt>
                <c:pt idx="18">
                  <c:v>105.7092</c:v>
                </c:pt>
                <c:pt idx="19">
                  <c:v>105.43510000000001</c:v>
                </c:pt>
                <c:pt idx="20">
                  <c:v>105.1551</c:v>
                </c:pt>
                <c:pt idx="21">
                  <c:v>104.869</c:v>
                </c:pt>
                <c:pt idx="22">
                  <c:v>104.5767</c:v>
                </c:pt>
                <c:pt idx="23">
                  <c:v>104.2779</c:v>
                </c:pt>
                <c:pt idx="24">
                  <c:v>103.9726</c:v>
                </c:pt>
                <c:pt idx="25">
                  <c:v>103.6604</c:v>
                </c:pt>
                <c:pt idx="26">
                  <c:v>103.3412</c:v>
                </c:pt>
                <c:pt idx="27">
                  <c:v>103.0146</c:v>
                </c:pt>
                <c:pt idx="28">
                  <c:v>102.6806</c:v>
                </c:pt>
                <c:pt idx="29">
                  <c:v>102.33880000000001</c:v>
                </c:pt>
                <c:pt idx="30">
                  <c:v>101.9889</c:v>
                </c:pt>
                <c:pt idx="31">
                  <c:v>101.6306</c:v>
                </c:pt>
                <c:pt idx="32">
                  <c:v>101.26349999999999</c:v>
                </c:pt>
                <c:pt idx="33">
                  <c:v>100.8874</c:v>
                </c:pt>
                <c:pt idx="34">
                  <c:v>100.50190000000001</c:v>
                </c:pt>
                <c:pt idx="35">
                  <c:v>100.10639999999999</c:v>
                </c:pt>
                <c:pt idx="36">
                  <c:v>99.700689999999994</c:v>
                </c:pt>
                <c:pt idx="37">
                  <c:v>99.284139999999994</c:v>
                </c:pt>
                <c:pt idx="38">
                  <c:v>98.85624</c:v>
                </c:pt>
                <c:pt idx="39">
                  <c:v>98.416430000000005</c:v>
                </c:pt>
                <c:pt idx="40">
                  <c:v>97.964079999999996</c:v>
                </c:pt>
                <c:pt idx="41">
                  <c:v>97.498480000000001</c:v>
                </c:pt>
                <c:pt idx="42">
                  <c:v>97.018870000000007</c:v>
                </c:pt>
                <c:pt idx="43">
                  <c:v>96.5244</c:v>
                </c:pt>
                <c:pt idx="44">
                  <c:v>96.014129999999994</c:v>
                </c:pt>
                <c:pt idx="45">
                  <c:v>95.486999999999995</c:v>
                </c:pt>
                <c:pt idx="46">
                  <c:v>94.941839999999999</c:v>
                </c:pt>
                <c:pt idx="47">
                  <c:v>94.377319999999997</c:v>
                </c:pt>
                <c:pt idx="48">
                  <c:v>93.791910000000001</c:v>
                </c:pt>
                <c:pt idx="49">
                  <c:v>93.183899999999994</c:v>
                </c:pt>
                <c:pt idx="50">
                  <c:v>92.551299999999998</c:v>
                </c:pt>
                <c:pt idx="51">
                  <c:v>91.891810000000007</c:v>
                </c:pt>
                <c:pt idx="52">
                  <c:v>91.202719999999999</c:v>
                </c:pt>
                <c:pt idx="53">
                  <c:v>90.480860000000007</c:v>
                </c:pt>
                <c:pt idx="54">
                  <c:v>89.722390000000004</c:v>
                </c:pt>
                <c:pt idx="55">
                  <c:v>88.92268</c:v>
                </c:pt>
                <c:pt idx="56">
                  <c:v>88.07602</c:v>
                </c:pt>
                <c:pt idx="57">
                  <c:v>87.175219999999996</c:v>
                </c:pt>
                <c:pt idx="58">
                  <c:v>86.211029999999994</c:v>
                </c:pt>
                <c:pt idx="59">
                  <c:v>85.171239999999997</c:v>
                </c:pt>
                <c:pt idx="60">
                  <c:v>84.039140000000003</c:v>
                </c:pt>
                <c:pt idx="61">
                  <c:v>82.790859999999995</c:v>
                </c:pt>
                <c:pt idx="62">
                  <c:v>81.390259999999998</c:v>
                </c:pt>
                <c:pt idx="63">
                  <c:v>79.778109999999998</c:v>
                </c:pt>
                <c:pt idx="64">
                  <c:v>77.845290000000006</c:v>
                </c:pt>
                <c:pt idx="65">
                  <c:v>75.349369999999993</c:v>
                </c:pt>
                <c:pt idx="66">
                  <c:v>73.15213</c:v>
                </c:pt>
              </c:numCache>
            </c:numRef>
          </c:yVal>
          <c:smooth val="1"/>
        </c:ser>
        <c:ser>
          <c:idx val="1"/>
          <c:order val="1"/>
          <c:tx>
            <c:strRef>
              <c:f>'P-V'!$U$2</c:f>
              <c:strCache>
                <c:ptCount val="1"/>
                <c:pt idx="0">
                  <c:v>AACSRZ 339</c:v>
                </c:pt>
              </c:strCache>
            </c:strRef>
          </c:tx>
          <c:marker>
            <c:symbol val="none"/>
          </c:marker>
          <c:xVal>
            <c:numRef>
              <c:f>'P-V'!$S$4:$S$70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'P-V'!$U$4:$U$70</c:f>
              <c:numCache>
                <c:formatCode>0.00</c:formatCode>
                <c:ptCount val="67"/>
                <c:pt idx="0">
                  <c:v>109.74890000000001</c:v>
                </c:pt>
                <c:pt idx="1">
                  <c:v>109.5531</c:v>
                </c:pt>
                <c:pt idx="2">
                  <c:v>109.3532</c:v>
                </c:pt>
                <c:pt idx="3">
                  <c:v>109.1491</c:v>
                </c:pt>
                <c:pt idx="4">
                  <c:v>108.9408</c:v>
                </c:pt>
                <c:pt idx="5">
                  <c:v>108.7282</c:v>
                </c:pt>
                <c:pt idx="6">
                  <c:v>108.51130000000001</c:v>
                </c:pt>
                <c:pt idx="7">
                  <c:v>108.2899</c:v>
                </c:pt>
                <c:pt idx="8">
                  <c:v>108.0639</c:v>
                </c:pt>
                <c:pt idx="9">
                  <c:v>107.83329999999999</c:v>
                </c:pt>
                <c:pt idx="10">
                  <c:v>107.598</c:v>
                </c:pt>
                <c:pt idx="11">
                  <c:v>107.3579</c:v>
                </c:pt>
                <c:pt idx="12">
                  <c:v>107.11279999999999</c:v>
                </c:pt>
                <c:pt idx="13">
                  <c:v>106.8627</c:v>
                </c:pt>
                <c:pt idx="14">
                  <c:v>106.6074</c:v>
                </c:pt>
                <c:pt idx="15">
                  <c:v>106.34690000000001</c:v>
                </c:pt>
                <c:pt idx="16">
                  <c:v>106.081</c:v>
                </c:pt>
                <c:pt idx="17">
                  <c:v>105.8095</c:v>
                </c:pt>
                <c:pt idx="18">
                  <c:v>105.53230000000001</c:v>
                </c:pt>
                <c:pt idx="19">
                  <c:v>105.24930000000001</c:v>
                </c:pt>
                <c:pt idx="20">
                  <c:v>104.9603</c:v>
                </c:pt>
                <c:pt idx="21">
                  <c:v>104.6651</c:v>
                </c:pt>
                <c:pt idx="22">
                  <c:v>104.36360000000001</c:v>
                </c:pt>
                <c:pt idx="23">
                  <c:v>104.05549999999999</c:v>
                </c:pt>
                <c:pt idx="24">
                  <c:v>103.7407</c:v>
                </c:pt>
                <c:pt idx="25">
                  <c:v>103.419</c:v>
                </c:pt>
                <c:pt idx="26">
                  <c:v>103.09</c:v>
                </c:pt>
                <c:pt idx="27">
                  <c:v>102.75360000000001</c:v>
                </c:pt>
                <c:pt idx="28">
                  <c:v>102.4096</c:v>
                </c:pt>
                <c:pt idx="29">
                  <c:v>102.0575</c:v>
                </c:pt>
                <c:pt idx="30">
                  <c:v>101.6972</c:v>
                </c:pt>
                <c:pt idx="31">
                  <c:v>101.3283</c:v>
                </c:pt>
                <c:pt idx="32">
                  <c:v>100.9504</c:v>
                </c:pt>
                <c:pt idx="33">
                  <c:v>100.56319999999999</c:v>
                </c:pt>
                <c:pt idx="34">
                  <c:v>100.16630000000001</c:v>
                </c:pt>
                <c:pt idx="35">
                  <c:v>99.759299999999996</c:v>
                </c:pt>
                <c:pt idx="36">
                  <c:v>99.341629999999995</c:v>
                </c:pt>
                <c:pt idx="37">
                  <c:v>98.912819999999996</c:v>
                </c:pt>
                <c:pt idx="38">
                  <c:v>98.472309999999993</c:v>
                </c:pt>
                <c:pt idx="39">
                  <c:v>98.019490000000005</c:v>
                </c:pt>
                <c:pt idx="40">
                  <c:v>97.553690000000003</c:v>
                </c:pt>
                <c:pt idx="41">
                  <c:v>97.074160000000006</c:v>
                </c:pt>
                <c:pt idx="42">
                  <c:v>96.580100000000002</c:v>
                </c:pt>
                <c:pt idx="43">
                  <c:v>96.070589999999996</c:v>
                </c:pt>
                <c:pt idx="44">
                  <c:v>95.544629999999998</c:v>
                </c:pt>
                <c:pt idx="45">
                  <c:v>95.001090000000005</c:v>
                </c:pt>
                <c:pt idx="46">
                  <c:v>94.438680000000005</c:v>
                </c:pt>
                <c:pt idx="47">
                  <c:v>93.855990000000006</c:v>
                </c:pt>
                <c:pt idx="48">
                  <c:v>93.251360000000005</c:v>
                </c:pt>
                <c:pt idx="49">
                  <c:v>92.622919999999993</c:v>
                </c:pt>
                <c:pt idx="50">
                  <c:v>91.968490000000003</c:v>
                </c:pt>
                <c:pt idx="51">
                  <c:v>91.285539999999997</c:v>
                </c:pt>
                <c:pt idx="52">
                  <c:v>90.571079999999995</c:v>
                </c:pt>
                <c:pt idx="53">
                  <c:v>89.821569999999994</c:v>
                </c:pt>
                <c:pt idx="54">
                  <c:v>89.032719999999998</c:v>
                </c:pt>
                <c:pt idx="55">
                  <c:v>88.199269999999999</c:v>
                </c:pt>
                <c:pt idx="56">
                  <c:v>87.314670000000007</c:v>
                </c:pt>
                <c:pt idx="57">
                  <c:v>86.370599999999996</c:v>
                </c:pt>
                <c:pt idx="58">
                  <c:v>85.356160000000003</c:v>
                </c:pt>
                <c:pt idx="59">
                  <c:v>84.256709999999998</c:v>
                </c:pt>
                <c:pt idx="60">
                  <c:v>83.051689999999994</c:v>
                </c:pt>
                <c:pt idx="61">
                  <c:v>81.710819999999998</c:v>
                </c:pt>
                <c:pt idx="62">
                  <c:v>80.186220000000006</c:v>
                </c:pt>
                <c:pt idx="63">
                  <c:v>78.394390000000001</c:v>
                </c:pt>
                <c:pt idx="64">
                  <c:v>76.165819999999997</c:v>
                </c:pt>
                <c:pt idx="65">
                  <c:v>73.05189</c:v>
                </c:pt>
                <c:pt idx="66">
                  <c:v>69.330719999999999</c:v>
                </c:pt>
              </c:numCache>
            </c:numRef>
          </c:yVal>
          <c:smooth val="1"/>
        </c:ser>
        <c:ser>
          <c:idx val="2"/>
          <c:order val="2"/>
          <c:tx>
            <c:strRef>
              <c:f>'P-V'!$V$2</c:f>
              <c:strCache>
                <c:ptCount val="1"/>
                <c:pt idx="0">
                  <c:v>АСВП 295/44</c:v>
                </c:pt>
              </c:strCache>
            </c:strRef>
          </c:tx>
          <c:marker>
            <c:symbol val="none"/>
          </c:marker>
          <c:xVal>
            <c:numRef>
              <c:f>'P-V'!$S$4:$S$70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'P-V'!$V$4:$V$70</c:f>
              <c:numCache>
                <c:formatCode>0.00</c:formatCode>
                <c:ptCount val="67"/>
                <c:pt idx="0">
                  <c:v>109.8796</c:v>
                </c:pt>
                <c:pt idx="1">
                  <c:v>109.7217</c:v>
                </c:pt>
                <c:pt idx="2">
                  <c:v>109.5599</c:v>
                </c:pt>
                <c:pt idx="3">
                  <c:v>109.39409999999999</c:v>
                </c:pt>
                <c:pt idx="4">
                  <c:v>109.22450000000001</c:v>
                </c:pt>
                <c:pt idx="5">
                  <c:v>109.0508</c:v>
                </c:pt>
                <c:pt idx="6">
                  <c:v>108.873</c:v>
                </c:pt>
                <c:pt idx="7">
                  <c:v>108.69110000000001</c:v>
                </c:pt>
                <c:pt idx="8">
                  <c:v>108.505</c:v>
                </c:pt>
                <c:pt idx="9">
                  <c:v>108.3146</c:v>
                </c:pt>
                <c:pt idx="10">
                  <c:v>108.1198</c:v>
                </c:pt>
                <c:pt idx="11">
                  <c:v>107.9207</c:v>
                </c:pt>
                <c:pt idx="12">
                  <c:v>107.717</c:v>
                </c:pt>
                <c:pt idx="13">
                  <c:v>107.5087</c:v>
                </c:pt>
                <c:pt idx="14">
                  <c:v>107.2957</c:v>
                </c:pt>
                <c:pt idx="15">
                  <c:v>107.0779</c:v>
                </c:pt>
                <c:pt idx="16">
                  <c:v>106.8552</c:v>
                </c:pt>
                <c:pt idx="17">
                  <c:v>106.6275</c:v>
                </c:pt>
                <c:pt idx="18">
                  <c:v>106.3947</c:v>
                </c:pt>
                <c:pt idx="19">
                  <c:v>106.1567</c:v>
                </c:pt>
                <c:pt idx="20">
                  <c:v>105.91330000000001</c:v>
                </c:pt>
                <c:pt idx="21">
                  <c:v>105.6644</c:v>
                </c:pt>
                <c:pt idx="22">
                  <c:v>105.40989999999999</c:v>
                </c:pt>
                <c:pt idx="23">
                  <c:v>105.1497</c:v>
                </c:pt>
                <c:pt idx="24">
                  <c:v>104.8835</c:v>
                </c:pt>
                <c:pt idx="25">
                  <c:v>104.6112</c:v>
                </c:pt>
                <c:pt idx="26">
                  <c:v>104.3326</c:v>
                </c:pt>
                <c:pt idx="27">
                  <c:v>104.0476</c:v>
                </c:pt>
                <c:pt idx="28">
                  <c:v>103.7559</c:v>
                </c:pt>
                <c:pt idx="29">
                  <c:v>103.45740000000001</c:v>
                </c:pt>
                <c:pt idx="30">
                  <c:v>103.15170000000001</c:v>
                </c:pt>
                <c:pt idx="31">
                  <c:v>102.83880000000001</c:v>
                </c:pt>
                <c:pt idx="32">
                  <c:v>102.51819999999999</c:v>
                </c:pt>
                <c:pt idx="33">
                  <c:v>102.18980000000001</c:v>
                </c:pt>
                <c:pt idx="34">
                  <c:v>101.8533</c:v>
                </c:pt>
                <c:pt idx="35">
                  <c:v>101.5082</c:v>
                </c:pt>
                <c:pt idx="36">
                  <c:v>101.1544</c:v>
                </c:pt>
                <c:pt idx="37">
                  <c:v>100.7914</c:v>
                </c:pt>
                <c:pt idx="38">
                  <c:v>100.4188</c:v>
                </c:pt>
                <c:pt idx="39">
                  <c:v>100.03619999999999</c:v>
                </c:pt>
                <c:pt idx="40">
                  <c:v>99.643209999999996</c:v>
                </c:pt>
                <c:pt idx="41">
                  <c:v>99.239220000000003</c:v>
                </c:pt>
                <c:pt idx="42">
                  <c:v>98.823719999999994</c:v>
                </c:pt>
                <c:pt idx="43">
                  <c:v>98.396109999999993</c:v>
                </c:pt>
                <c:pt idx="44">
                  <c:v>97.955730000000003</c:v>
                </c:pt>
                <c:pt idx="45">
                  <c:v>97.501850000000005</c:v>
                </c:pt>
                <c:pt idx="46">
                  <c:v>97.033659999999998</c:v>
                </c:pt>
                <c:pt idx="47">
                  <c:v>96.550280000000001</c:v>
                </c:pt>
                <c:pt idx="48">
                  <c:v>96.050709999999995</c:v>
                </c:pt>
                <c:pt idx="49">
                  <c:v>95.533829999999995</c:v>
                </c:pt>
                <c:pt idx="50">
                  <c:v>94.998390000000001</c:v>
                </c:pt>
                <c:pt idx="51">
                  <c:v>94.442970000000003</c:v>
                </c:pt>
                <c:pt idx="52">
                  <c:v>93.865949999999998</c:v>
                </c:pt>
                <c:pt idx="53">
                  <c:v>93.265479999999997</c:v>
                </c:pt>
                <c:pt idx="54">
                  <c:v>92.639380000000003</c:v>
                </c:pt>
                <c:pt idx="55">
                  <c:v>91.985169999999997</c:v>
                </c:pt>
                <c:pt idx="56">
                  <c:v>91.299869999999999</c:v>
                </c:pt>
                <c:pt idx="57">
                  <c:v>90.579939999999993</c:v>
                </c:pt>
                <c:pt idx="58">
                  <c:v>89.821129999999997</c:v>
                </c:pt>
                <c:pt idx="59">
                  <c:v>89.018190000000004</c:v>
                </c:pt>
                <c:pt idx="60">
                  <c:v>88.164559999999994</c:v>
                </c:pt>
                <c:pt idx="61">
                  <c:v>87.251890000000003</c:v>
                </c:pt>
                <c:pt idx="62">
                  <c:v>86.269220000000004</c:v>
                </c:pt>
                <c:pt idx="63">
                  <c:v>85.201729999999998</c:v>
                </c:pt>
                <c:pt idx="64">
                  <c:v>84.028540000000007</c:v>
                </c:pt>
                <c:pt idx="65">
                  <c:v>82.718630000000005</c:v>
                </c:pt>
                <c:pt idx="66">
                  <c:v>81.927459999999996</c:v>
                </c:pt>
              </c:numCache>
            </c:numRef>
          </c:yVal>
          <c:smooth val="1"/>
        </c:ser>
        <c:ser>
          <c:idx val="3"/>
          <c:order val="3"/>
          <c:tx>
            <c:strRef>
              <c:f>'P-V'!$W$2</c:f>
              <c:strCache>
                <c:ptCount val="1"/>
                <c:pt idx="0">
                  <c:v>АСВТ 295/44</c:v>
                </c:pt>
              </c:strCache>
            </c:strRef>
          </c:tx>
          <c:marker>
            <c:symbol val="none"/>
          </c:marker>
          <c:xVal>
            <c:numRef>
              <c:f>'P-V'!$S$4:$S$70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'P-V'!$W$4:$W$70</c:f>
              <c:numCache>
                <c:formatCode>0.00</c:formatCode>
                <c:ptCount val="67"/>
                <c:pt idx="0">
                  <c:v>109.8745</c:v>
                </c:pt>
                <c:pt idx="1">
                  <c:v>109.715</c:v>
                </c:pt>
                <c:pt idx="2">
                  <c:v>109.5517</c:v>
                </c:pt>
                <c:pt idx="3">
                  <c:v>109.3845</c:v>
                </c:pt>
                <c:pt idx="4">
                  <c:v>109.2133</c:v>
                </c:pt>
                <c:pt idx="5">
                  <c:v>109.0381</c:v>
                </c:pt>
                <c:pt idx="6">
                  <c:v>108.8587</c:v>
                </c:pt>
                <c:pt idx="7">
                  <c:v>108.67529999999999</c:v>
                </c:pt>
                <c:pt idx="8">
                  <c:v>108.4876</c:v>
                </c:pt>
                <c:pt idx="9">
                  <c:v>108.29559999999999</c:v>
                </c:pt>
                <c:pt idx="10">
                  <c:v>108.0992</c:v>
                </c:pt>
                <c:pt idx="11">
                  <c:v>107.8984</c:v>
                </c:pt>
                <c:pt idx="12">
                  <c:v>107.6931</c:v>
                </c:pt>
                <c:pt idx="13">
                  <c:v>107.48309999999999</c:v>
                </c:pt>
                <c:pt idx="14">
                  <c:v>107.2685</c:v>
                </c:pt>
                <c:pt idx="15">
                  <c:v>107.04900000000001</c:v>
                </c:pt>
                <c:pt idx="16">
                  <c:v>106.8246</c:v>
                </c:pt>
                <c:pt idx="17">
                  <c:v>106.5951</c:v>
                </c:pt>
                <c:pt idx="18">
                  <c:v>106.36060000000001</c:v>
                </c:pt>
                <c:pt idx="19">
                  <c:v>106.1208</c:v>
                </c:pt>
                <c:pt idx="20">
                  <c:v>105.87560000000001</c:v>
                </c:pt>
                <c:pt idx="21">
                  <c:v>105.6249</c:v>
                </c:pt>
                <c:pt idx="22">
                  <c:v>105.3685</c:v>
                </c:pt>
                <c:pt idx="23">
                  <c:v>105.10639999999999</c:v>
                </c:pt>
                <c:pt idx="24">
                  <c:v>104.8382</c:v>
                </c:pt>
                <c:pt idx="25">
                  <c:v>104.56399999999999</c:v>
                </c:pt>
                <c:pt idx="26">
                  <c:v>104.2834</c:v>
                </c:pt>
                <c:pt idx="27">
                  <c:v>103.99639999999999</c:v>
                </c:pt>
                <c:pt idx="28">
                  <c:v>103.7026</c:v>
                </c:pt>
                <c:pt idx="29">
                  <c:v>103.4019</c:v>
                </c:pt>
                <c:pt idx="30">
                  <c:v>103.0941</c:v>
                </c:pt>
                <c:pt idx="31">
                  <c:v>102.779</c:v>
                </c:pt>
                <c:pt idx="32">
                  <c:v>102.45610000000001</c:v>
                </c:pt>
                <c:pt idx="33">
                  <c:v>102.1254</c:v>
                </c:pt>
                <c:pt idx="34">
                  <c:v>101.7865</c:v>
                </c:pt>
                <c:pt idx="35">
                  <c:v>101.43899999999999</c:v>
                </c:pt>
                <c:pt idx="36">
                  <c:v>101.0826</c:v>
                </c:pt>
                <c:pt idx="37">
                  <c:v>100.717</c:v>
                </c:pt>
                <c:pt idx="38">
                  <c:v>100.34180000000001</c:v>
                </c:pt>
                <c:pt idx="39">
                  <c:v>99.956479999999999</c:v>
                </c:pt>
                <c:pt idx="40">
                  <c:v>99.560599999999994</c:v>
                </c:pt>
                <c:pt idx="41">
                  <c:v>99.153660000000002</c:v>
                </c:pt>
                <c:pt idx="42">
                  <c:v>98.735110000000006</c:v>
                </c:pt>
                <c:pt idx="43">
                  <c:v>98.304310000000001</c:v>
                </c:pt>
                <c:pt idx="44">
                  <c:v>97.860619999999997</c:v>
                </c:pt>
                <c:pt idx="45">
                  <c:v>97.403270000000006</c:v>
                </c:pt>
                <c:pt idx="46">
                  <c:v>96.931470000000004</c:v>
                </c:pt>
                <c:pt idx="47">
                  <c:v>96.444289999999995</c:v>
                </c:pt>
                <c:pt idx="48">
                  <c:v>95.940709999999996</c:v>
                </c:pt>
                <c:pt idx="49">
                  <c:v>95.419619999999995</c:v>
                </c:pt>
                <c:pt idx="50">
                  <c:v>94.879710000000003</c:v>
                </c:pt>
                <c:pt idx="51">
                  <c:v>94.31953</c:v>
                </c:pt>
                <c:pt idx="52">
                  <c:v>93.737440000000007</c:v>
                </c:pt>
                <c:pt idx="53">
                  <c:v>93.131510000000006</c:v>
                </c:pt>
                <c:pt idx="54">
                  <c:v>92.499529999999993</c:v>
                </c:pt>
                <c:pt idx="55">
                  <c:v>91.838930000000005</c:v>
                </c:pt>
                <c:pt idx="56">
                  <c:v>91.146649999999994</c:v>
                </c:pt>
                <c:pt idx="57">
                  <c:v>90.419039999999995</c:v>
                </c:pt>
                <c:pt idx="58">
                  <c:v>89.651660000000007</c:v>
                </c:pt>
                <c:pt idx="59">
                  <c:v>88.839089999999999</c:v>
                </c:pt>
                <c:pt idx="60">
                  <c:v>87.974500000000006</c:v>
                </c:pt>
                <c:pt idx="61">
                  <c:v>87.049130000000005</c:v>
                </c:pt>
                <c:pt idx="62">
                  <c:v>86.051460000000006</c:v>
                </c:pt>
                <c:pt idx="63">
                  <c:v>84.965810000000005</c:v>
                </c:pt>
                <c:pt idx="64">
                  <c:v>83.769909999999996</c:v>
                </c:pt>
                <c:pt idx="65">
                  <c:v>82.430300000000003</c:v>
                </c:pt>
                <c:pt idx="66">
                  <c:v>81.615849999999995</c:v>
                </c:pt>
              </c:numCache>
            </c:numRef>
          </c:yVal>
          <c:smooth val="1"/>
        </c:ser>
        <c:ser>
          <c:idx val="4"/>
          <c:order val="4"/>
          <c:tx>
            <c:strRef>
              <c:f>'P-V'!$X$2</c:f>
              <c:strCache>
                <c:ptCount val="1"/>
                <c:pt idx="0">
                  <c:v>АСТ-240/32</c:v>
                </c:pt>
              </c:strCache>
            </c:strRef>
          </c:tx>
          <c:marker>
            <c:symbol val="none"/>
          </c:marker>
          <c:xVal>
            <c:numRef>
              <c:f>'P-V'!$S$4:$S$70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'P-V'!$X$4:$X$70</c:f>
              <c:numCache>
                <c:formatCode>0.00</c:formatCode>
                <c:ptCount val="67"/>
                <c:pt idx="0">
                  <c:v>109.75749999999999</c:v>
                </c:pt>
                <c:pt idx="1">
                  <c:v>109.56399999999999</c:v>
                </c:pt>
                <c:pt idx="2">
                  <c:v>109.3665</c:v>
                </c:pt>
                <c:pt idx="3">
                  <c:v>109.1648</c:v>
                </c:pt>
                <c:pt idx="4">
                  <c:v>108.9588</c:v>
                </c:pt>
                <c:pt idx="5">
                  <c:v>108.74850000000001</c:v>
                </c:pt>
                <c:pt idx="6">
                  <c:v>108.5339</c:v>
                </c:pt>
                <c:pt idx="7">
                  <c:v>108.31480000000001</c:v>
                </c:pt>
                <c:pt idx="8">
                  <c:v>108.0911</c:v>
                </c:pt>
                <c:pt idx="9">
                  <c:v>107.8627</c:v>
                </c:pt>
                <c:pt idx="10">
                  <c:v>107.6296</c:v>
                </c:pt>
                <c:pt idx="11">
                  <c:v>107.3917</c:v>
                </c:pt>
                <c:pt idx="12">
                  <c:v>107.1489</c:v>
                </c:pt>
                <c:pt idx="13">
                  <c:v>106.90089999999999</c:v>
                </c:pt>
                <c:pt idx="14">
                  <c:v>106.6478</c:v>
                </c:pt>
                <c:pt idx="15">
                  <c:v>106.38939999999999</c:v>
                </c:pt>
                <c:pt idx="16">
                  <c:v>106.12560000000001</c:v>
                </c:pt>
                <c:pt idx="17">
                  <c:v>105.8562</c:v>
                </c:pt>
                <c:pt idx="18">
                  <c:v>105.58110000000001</c:v>
                </c:pt>
                <c:pt idx="19">
                  <c:v>105.3002</c:v>
                </c:pt>
                <c:pt idx="20">
                  <c:v>105.0133</c:v>
                </c:pt>
                <c:pt idx="21">
                  <c:v>104.7201</c:v>
                </c:pt>
                <c:pt idx="22">
                  <c:v>104.42059999999999</c:v>
                </c:pt>
                <c:pt idx="23">
                  <c:v>104.1146</c:v>
                </c:pt>
                <c:pt idx="24">
                  <c:v>103.8018</c:v>
                </c:pt>
                <c:pt idx="25">
                  <c:v>103.482</c:v>
                </c:pt>
                <c:pt idx="26">
                  <c:v>103.155</c:v>
                </c:pt>
                <c:pt idx="27">
                  <c:v>102.8206</c:v>
                </c:pt>
                <c:pt idx="28">
                  <c:v>102.47839999999999</c:v>
                </c:pt>
                <c:pt idx="29">
                  <c:v>102.1283</c:v>
                </c:pt>
                <c:pt idx="30">
                  <c:v>101.76990000000001</c:v>
                </c:pt>
                <c:pt idx="31">
                  <c:v>101.4028</c:v>
                </c:pt>
                <c:pt idx="32">
                  <c:v>101.02679999999999</c:v>
                </c:pt>
                <c:pt idx="33">
                  <c:v>100.64149999999999</c:v>
                </c:pt>
                <c:pt idx="34">
                  <c:v>100.24639999999999</c:v>
                </c:pt>
                <c:pt idx="35">
                  <c:v>99.841189999999997</c:v>
                </c:pt>
                <c:pt idx="36">
                  <c:v>99.425309999999996</c:v>
                </c:pt>
                <c:pt idx="37">
                  <c:v>98.998279999999994</c:v>
                </c:pt>
                <c:pt idx="38">
                  <c:v>98.559529999999995</c:v>
                </c:pt>
                <c:pt idx="39">
                  <c:v>98.108459999999994</c:v>
                </c:pt>
                <c:pt idx="40">
                  <c:v>97.644379999999998</c:v>
                </c:pt>
                <c:pt idx="41">
                  <c:v>97.166550000000001</c:v>
                </c:pt>
                <c:pt idx="42">
                  <c:v>96.674170000000004</c:v>
                </c:pt>
                <c:pt idx="43">
                  <c:v>96.166330000000002</c:v>
                </c:pt>
                <c:pt idx="44">
                  <c:v>95.641999999999996</c:v>
                </c:pt>
                <c:pt idx="45">
                  <c:v>95.100070000000002</c:v>
                </c:pt>
                <c:pt idx="46">
                  <c:v>94.539259999999999</c:v>
                </c:pt>
                <c:pt idx="47">
                  <c:v>93.958119999999994</c:v>
                </c:pt>
                <c:pt idx="48">
                  <c:v>93.355029999999999</c:v>
                </c:pt>
                <c:pt idx="49">
                  <c:v>92.728080000000006</c:v>
                </c:pt>
                <c:pt idx="50">
                  <c:v>92.075109999999995</c:v>
                </c:pt>
                <c:pt idx="51">
                  <c:v>91.39358</c:v>
                </c:pt>
                <c:pt idx="52">
                  <c:v>90.680509999999998</c:v>
                </c:pt>
                <c:pt idx="53">
                  <c:v>89.932320000000004</c:v>
                </c:pt>
                <c:pt idx="54">
                  <c:v>89.144720000000007</c:v>
                </c:pt>
                <c:pt idx="55">
                  <c:v>88.312449999999998</c:v>
                </c:pt>
                <c:pt idx="56">
                  <c:v>87.42895</c:v>
                </c:pt>
                <c:pt idx="57">
                  <c:v>86.485860000000002</c:v>
                </c:pt>
                <c:pt idx="58">
                  <c:v>85.472260000000006</c:v>
                </c:pt>
                <c:pt idx="59">
                  <c:v>84.373440000000002</c:v>
                </c:pt>
                <c:pt idx="60">
                  <c:v>83.168790000000001</c:v>
                </c:pt>
                <c:pt idx="61">
                  <c:v>81.827860000000001</c:v>
                </c:pt>
                <c:pt idx="62">
                  <c:v>80.302530000000004</c:v>
                </c:pt>
                <c:pt idx="63">
                  <c:v>78.508740000000003</c:v>
                </c:pt>
                <c:pt idx="64">
                  <c:v>76.275499999999994</c:v>
                </c:pt>
                <c:pt idx="65">
                  <c:v>73.148489999999995</c:v>
                </c:pt>
                <c:pt idx="66">
                  <c:v>69.378380000000007</c:v>
                </c:pt>
              </c:numCache>
            </c:numRef>
          </c:yVal>
          <c:smooth val="1"/>
        </c:ser>
        <c:ser>
          <c:idx val="5"/>
          <c:order val="5"/>
          <c:tx>
            <c:strRef>
              <c:f>'P-V'!$R$3</c:f>
              <c:strCache>
                <c:ptCount val="1"/>
                <c:pt idx="0">
                  <c:v>Uкр=0.7Uном</c:v>
                </c:pt>
              </c:strCache>
            </c:strRef>
          </c:tx>
          <c:marker>
            <c:symbol val="none"/>
          </c:marker>
          <c:xVal>
            <c:numRef>
              <c:f>'P-V'!$S$4:$S$70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'P-V'!$R$4:$R$70</c:f>
              <c:numCache>
                <c:formatCode>General</c:formatCode>
                <c:ptCount val="67"/>
                <c:pt idx="0">
                  <c:v>77</c:v>
                </c:pt>
                <c:pt idx="1">
                  <c:v>77</c:v>
                </c:pt>
                <c:pt idx="2">
                  <c:v>77</c:v>
                </c:pt>
                <c:pt idx="3">
                  <c:v>77</c:v>
                </c:pt>
                <c:pt idx="4">
                  <c:v>77</c:v>
                </c:pt>
                <c:pt idx="5">
                  <c:v>77</c:v>
                </c:pt>
                <c:pt idx="6">
                  <c:v>77</c:v>
                </c:pt>
                <c:pt idx="7">
                  <c:v>77</c:v>
                </c:pt>
                <c:pt idx="8">
                  <c:v>77</c:v>
                </c:pt>
                <c:pt idx="9">
                  <c:v>77</c:v>
                </c:pt>
                <c:pt idx="10">
                  <c:v>77</c:v>
                </c:pt>
                <c:pt idx="11">
                  <c:v>77</c:v>
                </c:pt>
                <c:pt idx="12">
                  <c:v>77</c:v>
                </c:pt>
                <c:pt idx="13">
                  <c:v>77</c:v>
                </c:pt>
                <c:pt idx="14">
                  <c:v>77</c:v>
                </c:pt>
                <c:pt idx="15">
                  <c:v>77</c:v>
                </c:pt>
                <c:pt idx="16">
                  <c:v>77</c:v>
                </c:pt>
                <c:pt idx="17">
                  <c:v>77</c:v>
                </c:pt>
                <c:pt idx="18">
                  <c:v>77</c:v>
                </c:pt>
                <c:pt idx="19">
                  <c:v>77</c:v>
                </c:pt>
                <c:pt idx="20">
                  <c:v>77</c:v>
                </c:pt>
                <c:pt idx="21">
                  <c:v>77</c:v>
                </c:pt>
                <c:pt idx="22">
                  <c:v>77</c:v>
                </c:pt>
                <c:pt idx="23">
                  <c:v>77</c:v>
                </c:pt>
                <c:pt idx="24">
                  <c:v>77</c:v>
                </c:pt>
                <c:pt idx="25">
                  <c:v>77</c:v>
                </c:pt>
                <c:pt idx="26">
                  <c:v>77</c:v>
                </c:pt>
                <c:pt idx="27">
                  <c:v>77</c:v>
                </c:pt>
                <c:pt idx="28">
                  <c:v>77</c:v>
                </c:pt>
                <c:pt idx="29">
                  <c:v>77</c:v>
                </c:pt>
                <c:pt idx="30">
                  <c:v>77</c:v>
                </c:pt>
                <c:pt idx="31">
                  <c:v>77</c:v>
                </c:pt>
                <c:pt idx="32">
                  <c:v>77</c:v>
                </c:pt>
                <c:pt idx="33">
                  <c:v>77</c:v>
                </c:pt>
                <c:pt idx="34">
                  <c:v>77</c:v>
                </c:pt>
                <c:pt idx="35">
                  <c:v>77</c:v>
                </c:pt>
                <c:pt idx="36">
                  <c:v>77</c:v>
                </c:pt>
                <c:pt idx="37">
                  <c:v>77</c:v>
                </c:pt>
                <c:pt idx="38">
                  <c:v>77</c:v>
                </c:pt>
                <c:pt idx="39">
                  <c:v>77</c:v>
                </c:pt>
                <c:pt idx="40">
                  <c:v>77</c:v>
                </c:pt>
                <c:pt idx="41">
                  <c:v>77</c:v>
                </c:pt>
                <c:pt idx="42">
                  <c:v>77</c:v>
                </c:pt>
                <c:pt idx="43">
                  <c:v>77</c:v>
                </c:pt>
                <c:pt idx="44">
                  <c:v>77</c:v>
                </c:pt>
                <c:pt idx="45">
                  <c:v>77</c:v>
                </c:pt>
                <c:pt idx="46">
                  <c:v>77</c:v>
                </c:pt>
                <c:pt idx="47">
                  <c:v>77</c:v>
                </c:pt>
                <c:pt idx="48">
                  <c:v>77</c:v>
                </c:pt>
                <c:pt idx="49">
                  <c:v>77</c:v>
                </c:pt>
                <c:pt idx="50">
                  <c:v>77</c:v>
                </c:pt>
                <c:pt idx="51">
                  <c:v>77</c:v>
                </c:pt>
                <c:pt idx="52">
                  <c:v>77</c:v>
                </c:pt>
                <c:pt idx="53">
                  <c:v>77</c:v>
                </c:pt>
                <c:pt idx="54">
                  <c:v>77</c:v>
                </c:pt>
                <c:pt idx="55">
                  <c:v>77</c:v>
                </c:pt>
                <c:pt idx="56">
                  <c:v>77</c:v>
                </c:pt>
                <c:pt idx="57">
                  <c:v>77</c:v>
                </c:pt>
                <c:pt idx="58">
                  <c:v>77</c:v>
                </c:pt>
                <c:pt idx="59">
                  <c:v>77</c:v>
                </c:pt>
                <c:pt idx="60">
                  <c:v>77</c:v>
                </c:pt>
                <c:pt idx="61">
                  <c:v>77</c:v>
                </c:pt>
                <c:pt idx="62">
                  <c:v>77</c:v>
                </c:pt>
                <c:pt idx="63">
                  <c:v>77</c:v>
                </c:pt>
                <c:pt idx="64">
                  <c:v>77</c:v>
                </c:pt>
                <c:pt idx="65">
                  <c:v>77</c:v>
                </c:pt>
                <c:pt idx="66">
                  <c:v>77</c:v>
                </c:pt>
              </c:numCache>
            </c:numRef>
          </c:yVal>
          <c:smooth val="1"/>
        </c:ser>
        <c:ser>
          <c:idx val="6"/>
          <c:order val="6"/>
          <c:tx>
            <c:strRef>
              <c:f>'P-V'!$Q$3</c:f>
              <c:strCache>
                <c:ptCount val="1"/>
                <c:pt idx="0">
                  <c:v>U=0.9Uном</c:v>
                </c:pt>
              </c:strCache>
            </c:strRef>
          </c:tx>
          <c:marker>
            <c:symbol val="none"/>
          </c:marker>
          <c:xVal>
            <c:numRef>
              <c:f>'P-V'!$S$4:$S$70</c:f>
              <c:numCache>
                <c:formatCode>0.00</c:formatCode>
                <c:ptCount val="67"/>
                <c:pt idx="0">
                  <c:v>7</c:v>
                </c:pt>
                <c:pt idx="1">
                  <c:v>9</c:v>
                </c:pt>
                <c:pt idx="2">
                  <c:v>11</c:v>
                </c:pt>
                <c:pt idx="3">
                  <c:v>13</c:v>
                </c:pt>
                <c:pt idx="4">
                  <c:v>15</c:v>
                </c:pt>
                <c:pt idx="5">
                  <c:v>17</c:v>
                </c:pt>
                <c:pt idx="6">
                  <c:v>19</c:v>
                </c:pt>
                <c:pt idx="7">
                  <c:v>21</c:v>
                </c:pt>
                <c:pt idx="8">
                  <c:v>23</c:v>
                </c:pt>
                <c:pt idx="9">
                  <c:v>25</c:v>
                </c:pt>
                <c:pt idx="10">
                  <c:v>27</c:v>
                </c:pt>
                <c:pt idx="11">
                  <c:v>29</c:v>
                </c:pt>
                <c:pt idx="12">
                  <c:v>31</c:v>
                </c:pt>
                <c:pt idx="13">
                  <c:v>33</c:v>
                </c:pt>
                <c:pt idx="14">
                  <c:v>35</c:v>
                </c:pt>
                <c:pt idx="15">
                  <c:v>37</c:v>
                </c:pt>
                <c:pt idx="16">
                  <c:v>39</c:v>
                </c:pt>
                <c:pt idx="17">
                  <c:v>41</c:v>
                </c:pt>
                <c:pt idx="18">
                  <c:v>43</c:v>
                </c:pt>
                <c:pt idx="19">
                  <c:v>45</c:v>
                </c:pt>
                <c:pt idx="20">
                  <c:v>47</c:v>
                </c:pt>
                <c:pt idx="21">
                  <c:v>49</c:v>
                </c:pt>
                <c:pt idx="22">
                  <c:v>51</c:v>
                </c:pt>
                <c:pt idx="23">
                  <c:v>53</c:v>
                </c:pt>
                <c:pt idx="24">
                  <c:v>55</c:v>
                </c:pt>
                <c:pt idx="25">
                  <c:v>57</c:v>
                </c:pt>
                <c:pt idx="26">
                  <c:v>59</c:v>
                </c:pt>
                <c:pt idx="27">
                  <c:v>61</c:v>
                </c:pt>
                <c:pt idx="28">
                  <c:v>63</c:v>
                </c:pt>
                <c:pt idx="29">
                  <c:v>65</c:v>
                </c:pt>
                <c:pt idx="30">
                  <c:v>67</c:v>
                </c:pt>
                <c:pt idx="31">
                  <c:v>69</c:v>
                </c:pt>
                <c:pt idx="32">
                  <c:v>71</c:v>
                </c:pt>
                <c:pt idx="33">
                  <c:v>73</c:v>
                </c:pt>
                <c:pt idx="34">
                  <c:v>75</c:v>
                </c:pt>
                <c:pt idx="35">
                  <c:v>77</c:v>
                </c:pt>
                <c:pt idx="36">
                  <c:v>79</c:v>
                </c:pt>
                <c:pt idx="37">
                  <c:v>81</c:v>
                </c:pt>
                <c:pt idx="38">
                  <c:v>83</c:v>
                </c:pt>
                <c:pt idx="39">
                  <c:v>85</c:v>
                </c:pt>
                <c:pt idx="40">
                  <c:v>87</c:v>
                </c:pt>
                <c:pt idx="41">
                  <c:v>89</c:v>
                </c:pt>
                <c:pt idx="42">
                  <c:v>91</c:v>
                </c:pt>
                <c:pt idx="43">
                  <c:v>93</c:v>
                </c:pt>
                <c:pt idx="44">
                  <c:v>95</c:v>
                </c:pt>
                <c:pt idx="45">
                  <c:v>97</c:v>
                </c:pt>
                <c:pt idx="46">
                  <c:v>99</c:v>
                </c:pt>
                <c:pt idx="47">
                  <c:v>101</c:v>
                </c:pt>
                <c:pt idx="48">
                  <c:v>103</c:v>
                </c:pt>
                <c:pt idx="49">
                  <c:v>105</c:v>
                </c:pt>
                <c:pt idx="50">
                  <c:v>107</c:v>
                </c:pt>
                <c:pt idx="51">
                  <c:v>109</c:v>
                </c:pt>
                <c:pt idx="52">
                  <c:v>111</c:v>
                </c:pt>
                <c:pt idx="53">
                  <c:v>113</c:v>
                </c:pt>
                <c:pt idx="54">
                  <c:v>115</c:v>
                </c:pt>
                <c:pt idx="55">
                  <c:v>117</c:v>
                </c:pt>
                <c:pt idx="56">
                  <c:v>119</c:v>
                </c:pt>
                <c:pt idx="57">
                  <c:v>121</c:v>
                </c:pt>
                <c:pt idx="58">
                  <c:v>123</c:v>
                </c:pt>
                <c:pt idx="59">
                  <c:v>125</c:v>
                </c:pt>
                <c:pt idx="60">
                  <c:v>127</c:v>
                </c:pt>
                <c:pt idx="61">
                  <c:v>129</c:v>
                </c:pt>
                <c:pt idx="62">
                  <c:v>131</c:v>
                </c:pt>
                <c:pt idx="63">
                  <c:v>133</c:v>
                </c:pt>
                <c:pt idx="64">
                  <c:v>135</c:v>
                </c:pt>
                <c:pt idx="65">
                  <c:v>137</c:v>
                </c:pt>
                <c:pt idx="66">
                  <c:v>138</c:v>
                </c:pt>
              </c:numCache>
            </c:numRef>
          </c:xVal>
          <c:yVal>
            <c:numRef>
              <c:f>'P-V'!$Q$4:$Q$70</c:f>
              <c:numCache>
                <c:formatCode>0.00</c:formatCode>
                <c:ptCount val="67"/>
                <c:pt idx="0">
                  <c:v>99</c:v>
                </c:pt>
                <c:pt idx="1">
                  <c:v>99</c:v>
                </c:pt>
                <c:pt idx="2">
                  <c:v>99</c:v>
                </c:pt>
                <c:pt idx="3">
                  <c:v>99</c:v>
                </c:pt>
                <c:pt idx="4">
                  <c:v>99</c:v>
                </c:pt>
                <c:pt idx="5">
                  <c:v>99</c:v>
                </c:pt>
                <c:pt idx="6">
                  <c:v>99</c:v>
                </c:pt>
                <c:pt idx="7">
                  <c:v>99</c:v>
                </c:pt>
                <c:pt idx="8">
                  <c:v>99</c:v>
                </c:pt>
                <c:pt idx="9">
                  <c:v>99</c:v>
                </c:pt>
                <c:pt idx="10">
                  <c:v>99</c:v>
                </c:pt>
                <c:pt idx="11">
                  <c:v>99</c:v>
                </c:pt>
                <c:pt idx="12">
                  <c:v>99</c:v>
                </c:pt>
                <c:pt idx="13">
                  <c:v>99</c:v>
                </c:pt>
                <c:pt idx="14">
                  <c:v>99</c:v>
                </c:pt>
                <c:pt idx="15">
                  <c:v>99</c:v>
                </c:pt>
                <c:pt idx="16">
                  <c:v>99</c:v>
                </c:pt>
                <c:pt idx="17">
                  <c:v>99</c:v>
                </c:pt>
                <c:pt idx="18">
                  <c:v>99</c:v>
                </c:pt>
                <c:pt idx="19">
                  <c:v>99</c:v>
                </c:pt>
                <c:pt idx="20">
                  <c:v>99</c:v>
                </c:pt>
                <c:pt idx="21">
                  <c:v>99</c:v>
                </c:pt>
                <c:pt idx="22">
                  <c:v>99</c:v>
                </c:pt>
                <c:pt idx="23">
                  <c:v>99</c:v>
                </c:pt>
                <c:pt idx="24">
                  <c:v>99</c:v>
                </c:pt>
                <c:pt idx="25">
                  <c:v>99</c:v>
                </c:pt>
                <c:pt idx="26">
                  <c:v>99</c:v>
                </c:pt>
                <c:pt idx="27">
                  <c:v>99</c:v>
                </c:pt>
                <c:pt idx="28">
                  <c:v>99</c:v>
                </c:pt>
                <c:pt idx="29">
                  <c:v>99</c:v>
                </c:pt>
                <c:pt idx="30">
                  <c:v>99</c:v>
                </c:pt>
                <c:pt idx="31">
                  <c:v>99</c:v>
                </c:pt>
                <c:pt idx="32">
                  <c:v>99</c:v>
                </c:pt>
                <c:pt idx="33">
                  <c:v>99</c:v>
                </c:pt>
                <c:pt idx="34">
                  <c:v>99</c:v>
                </c:pt>
                <c:pt idx="35">
                  <c:v>99</c:v>
                </c:pt>
                <c:pt idx="36">
                  <c:v>99</c:v>
                </c:pt>
                <c:pt idx="37">
                  <c:v>99</c:v>
                </c:pt>
                <c:pt idx="38">
                  <c:v>99</c:v>
                </c:pt>
                <c:pt idx="39">
                  <c:v>99</c:v>
                </c:pt>
                <c:pt idx="40">
                  <c:v>99</c:v>
                </c:pt>
                <c:pt idx="41">
                  <c:v>99</c:v>
                </c:pt>
                <c:pt idx="42">
                  <c:v>99</c:v>
                </c:pt>
                <c:pt idx="43">
                  <c:v>99</c:v>
                </c:pt>
                <c:pt idx="44">
                  <c:v>99</c:v>
                </c:pt>
                <c:pt idx="45">
                  <c:v>99</c:v>
                </c:pt>
                <c:pt idx="46">
                  <c:v>99</c:v>
                </c:pt>
                <c:pt idx="47">
                  <c:v>99</c:v>
                </c:pt>
                <c:pt idx="48">
                  <c:v>99</c:v>
                </c:pt>
                <c:pt idx="49">
                  <c:v>99</c:v>
                </c:pt>
                <c:pt idx="50">
                  <c:v>99</c:v>
                </c:pt>
                <c:pt idx="51">
                  <c:v>99</c:v>
                </c:pt>
                <c:pt idx="52">
                  <c:v>99</c:v>
                </c:pt>
                <c:pt idx="53">
                  <c:v>99</c:v>
                </c:pt>
                <c:pt idx="54">
                  <c:v>99</c:v>
                </c:pt>
                <c:pt idx="55">
                  <c:v>99</c:v>
                </c:pt>
                <c:pt idx="56">
                  <c:v>99</c:v>
                </c:pt>
                <c:pt idx="57">
                  <c:v>99</c:v>
                </c:pt>
                <c:pt idx="58">
                  <c:v>99</c:v>
                </c:pt>
                <c:pt idx="59">
                  <c:v>99</c:v>
                </c:pt>
                <c:pt idx="60">
                  <c:v>99</c:v>
                </c:pt>
                <c:pt idx="61">
                  <c:v>99</c:v>
                </c:pt>
                <c:pt idx="62">
                  <c:v>99</c:v>
                </c:pt>
                <c:pt idx="63">
                  <c:v>99</c:v>
                </c:pt>
                <c:pt idx="64">
                  <c:v>99</c:v>
                </c:pt>
                <c:pt idx="65">
                  <c:v>99</c:v>
                </c:pt>
                <c:pt idx="66">
                  <c:v>99</c:v>
                </c:pt>
              </c:numCache>
            </c:numRef>
          </c:yVal>
          <c:smooth val="1"/>
        </c:ser>
        <c:dLbls>
          <c:showLegendKey val="0"/>
          <c:showVal val="0"/>
          <c:showCatName val="0"/>
          <c:showSerName val="0"/>
          <c:showPercent val="0"/>
          <c:showBubbleSize val="0"/>
        </c:dLbls>
        <c:axId val="297808384"/>
        <c:axId val="297808960"/>
      </c:scatterChart>
      <c:valAx>
        <c:axId val="297808384"/>
        <c:scaling>
          <c:orientation val="minMax"/>
          <c:max val="140"/>
        </c:scaling>
        <c:delete val="0"/>
        <c:axPos val="b"/>
        <c:minorGridlines/>
        <c:title>
          <c:tx>
            <c:rich>
              <a:bodyPr/>
              <a:lstStyle/>
              <a:p>
                <a:pPr>
                  <a:defRPr/>
                </a:pPr>
                <a:r>
                  <a:rPr lang="en-US"/>
                  <a:t>P</a:t>
                </a:r>
                <a:r>
                  <a:rPr lang="ru-RU"/>
                  <a:t>нагр, МВт</a:t>
                </a:r>
              </a:p>
            </c:rich>
          </c:tx>
          <c:layout>
            <c:manualLayout>
              <c:xMode val="edge"/>
              <c:yMode val="edge"/>
              <c:x val="0.50242821639409618"/>
              <c:y val="0.75649173343801235"/>
            </c:manualLayout>
          </c:layout>
          <c:overlay val="0"/>
        </c:title>
        <c:numFmt formatCode="0.00" sourceLinked="1"/>
        <c:majorTickMark val="out"/>
        <c:minorTickMark val="none"/>
        <c:tickLblPos val="nextTo"/>
        <c:crossAx val="297808960"/>
        <c:crosses val="autoZero"/>
        <c:crossBetween val="midCat"/>
      </c:valAx>
      <c:valAx>
        <c:axId val="297808960"/>
        <c:scaling>
          <c:orientation val="minMax"/>
          <c:max val="110"/>
          <c:min val="70"/>
        </c:scaling>
        <c:delete val="0"/>
        <c:axPos val="l"/>
        <c:majorGridlines/>
        <c:title>
          <c:tx>
            <c:rich>
              <a:bodyPr rot="-5400000" vert="horz"/>
              <a:lstStyle/>
              <a:p>
                <a:pPr>
                  <a:defRPr/>
                </a:pPr>
                <a:r>
                  <a:rPr lang="en-US"/>
                  <a:t>U2</a:t>
                </a:r>
                <a:r>
                  <a:rPr lang="ru-RU"/>
                  <a:t>, В</a:t>
                </a:r>
              </a:p>
            </c:rich>
          </c:tx>
          <c:overlay val="0"/>
        </c:title>
        <c:numFmt formatCode="0.00" sourceLinked="1"/>
        <c:majorTickMark val="out"/>
        <c:minorTickMark val="none"/>
        <c:tickLblPos val="nextTo"/>
        <c:crossAx val="297808384"/>
        <c:crosses val="autoZero"/>
        <c:crossBetween val="midCat"/>
      </c:valAx>
    </c:plotArea>
    <c:legend>
      <c:legendPos val="b"/>
      <c:layout>
        <c:manualLayout>
          <c:xMode val="edge"/>
          <c:yMode val="edge"/>
          <c:x val="5.7575750154092331E-2"/>
          <c:y val="0.80989736070381235"/>
          <c:w val="0.88547515541894739"/>
          <c:h val="0.10761308795344864"/>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2643</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Боброва</dc:creator>
  <cp:lastModifiedBy>Мария Боброва</cp:lastModifiedBy>
  <cp:revision>3</cp:revision>
  <dcterms:created xsi:type="dcterms:W3CDTF">2022-11-12T16:06:00Z</dcterms:created>
  <dcterms:modified xsi:type="dcterms:W3CDTF">2022-11-12T16:36:00Z</dcterms:modified>
</cp:coreProperties>
</file>